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08" w:rsidRDefault="00202A08" w:rsidP="008738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36"/>
          <w:szCs w:val="36"/>
        </w:rPr>
      </w:pPr>
      <w:r w:rsidRPr="00202A08">
        <w:rPr>
          <w:rStyle w:val="c26"/>
          <w:b/>
          <w:bCs/>
          <w:color w:val="000000"/>
          <w:sz w:val="36"/>
          <w:szCs w:val="36"/>
        </w:rPr>
        <w:t>Конспект урока ФГОС второго поколения. Кубановедение.</w:t>
      </w:r>
    </w:p>
    <w:p w:rsidR="00FA1260" w:rsidRPr="00202A08" w:rsidRDefault="00FA1260" w:rsidP="008738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6"/>
          <w:color w:val="000000"/>
          <w:sz w:val="36"/>
          <w:szCs w:val="36"/>
        </w:rPr>
      </w:pPr>
    </w:p>
    <w:p w:rsidR="008738B9" w:rsidRDefault="008738B9" w:rsidP="008738B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6"/>
          <w:b/>
          <w:color w:val="000000"/>
          <w:sz w:val="36"/>
          <w:szCs w:val="36"/>
        </w:rPr>
      </w:pPr>
      <w:r w:rsidRPr="008738B9">
        <w:rPr>
          <w:rStyle w:val="c26"/>
          <w:b/>
          <w:color w:val="000000"/>
          <w:sz w:val="36"/>
          <w:szCs w:val="36"/>
        </w:rPr>
        <w:t>Технологическая карта урока</w:t>
      </w:r>
    </w:p>
    <w:p w:rsidR="00202A08" w:rsidRDefault="00202A08" w:rsidP="00202A0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02A08" w:rsidRDefault="00202A08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202A08">
        <w:rPr>
          <w:b/>
          <w:color w:val="000000"/>
          <w:sz w:val="28"/>
          <w:szCs w:val="28"/>
        </w:rPr>
        <w:t>Данные об учителе:</w:t>
      </w:r>
      <w:r>
        <w:rPr>
          <w:color w:val="000000"/>
          <w:sz w:val="28"/>
          <w:szCs w:val="28"/>
        </w:rPr>
        <w:t xml:space="preserve"> Калмыкова Виктория Васильевна.</w:t>
      </w:r>
    </w:p>
    <w:p w:rsidR="00202A08" w:rsidRDefault="00202A08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202A08">
        <w:rPr>
          <w:b/>
          <w:color w:val="000000"/>
          <w:sz w:val="28"/>
          <w:szCs w:val="28"/>
        </w:rPr>
        <w:t>Предмет:</w:t>
      </w:r>
      <w:r>
        <w:rPr>
          <w:color w:val="000000"/>
          <w:sz w:val="28"/>
          <w:szCs w:val="28"/>
        </w:rPr>
        <w:t xml:space="preserve"> Кубановедение.   </w:t>
      </w:r>
    </w:p>
    <w:p w:rsidR="00202A08" w:rsidRPr="00202A08" w:rsidRDefault="00202A08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202A08">
        <w:rPr>
          <w:b/>
          <w:color w:val="000000"/>
          <w:sz w:val="28"/>
          <w:szCs w:val="28"/>
        </w:rPr>
        <w:t>Класс:</w:t>
      </w:r>
      <w:r>
        <w:rPr>
          <w:color w:val="000000"/>
          <w:sz w:val="28"/>
          <w:szCs w:val="28"/>
        </w:rPr>
        <w:t xml:space="preserve"> 5         </w:t>
      </w:r>
    </w:p>
    <w:p w:rsidR="008738B9" w:rsidRDefault="00202A08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202A08">
        <w:rPr>
          <w:b/>
          <w:color w:val="000000"/>
          <w:sz w:val="28"/>
          <w:szCs w:val="28"/>
        </w:rPr>
        <w:t>Тип урока:</w:t>
      </w:r>
      <w:r>
        <w:rPr>
          <w:color w:val="000000"/>
          <w:sz w:val="28"/>
          <w:szCs w:val="28"/>
        </w:rPr>
        <w:t xml:space="preserve"> </w:t>
      </w:r>
      <w:r w:rsidR="008738B9">
        <w:rPr>
          <w:color w:val="000000"/>
          <w:sz w:val="28"/>
          <w:szCs w:val="28"/>
        </w:rPr>
        <w:t>комбинированный.</w:t>
      </w:r>
    </w:p>
    <w:p w:rsidR="00202A08" w:rsidRDefault="00AD7026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Ресурсы</w:t>
      </w:r>
      <w:r w:rsidR="00202A08" w:rsidRPr="00202A08">
        <w:rPr>
          <w:b/>
          <w:color w:val="000000"/>
          <w:sz w:val="28"/>
          <w:szCs w:val="28"/>
        </w:rPr>
        <w:t>:</w:t>
      </w:r>
      <w:r w:rsidR="008738B9">
        <w:rPr>
          <w:color w:val="000000"/>
          <w:sz w:val="28"/>
          <w:szCs w:val="28"/>
        </w:rPr>
        <w:t xml:space="preserve"> мультимедийное оборудование</w:t>
      </w:r>
      <w:r w:rsidR="00202A0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презентация;</w:t>
      </w:r>
      <w:r w:rsidR="00FA1260">
        <w:rPr>
          <w:color w:val="000000"/>
          <w:sz w:val="28"/>
          <w:szCs w:val="28"/>
        </w:rPr>
        <w:t xml:space="preserve"> карта «Греческие города-колонии и Боспорское царство»;</w:t>
      </w:r>
      <w:r>
        <w:rPr>
          <w:color w:val="000000"/>
          <w:sz w:val="28"/>
          <w:szCs w:val="28"/>
        </w:rPr>
        <w:t xml:space="preserve"> </w:t>
      </w:r>
      <w:r w:rsidR="008738B9">
        <w:rPr>
          <w:color w:val="000000"/>
          <w:sz w:val="28"/>
          <w:szCs w:val="28"/>
        </w:rPr>
        <w:t>учебник</w:t>
      </w:r>
      <w:r>
        <w:rPr>
          <w:color w:val="000000"/>
          <w:sz w:val="28"/>
          <w:szCs w:val="28"/>
        </w:rPr>
        <w:t xml:space="preserve"> «Кубановедение» для 5 класса Б.А. Трехбратов, Е.А. Хачатурова, Т.А. Науменко – Краснодар: Перспективы образования, 2013 г.; </w:t>
      </w:r>
      <w:r w:rsidR="00202A08">
        <w:rPr>
          <w:color w:val="000000"/>
          <w:sz w:val="28"/>
          <w:szCs w:val="28"/>
        </w:rPr>
        <w:t> раб</w:t>
      </w:r>
      <w:r w:rsidR="008738B9">
        <w:rPr>
          <w:color w:val="000000"/>
          <w:sz w:val="28"/>
          <w:szCs w:val="28"/>
        </w:rPr>
        <w:t>очая тетрадь</w:t>
      </w:r>
      <w:r>
        <w:rPr>
          <w:color w:val="000000"/>
          <w:sz w:val="28"/>
          <w:szCs w:val="28"/>
        </w:rPr>
        <w:t xml:space="preserve"> по кубановедению для 5 классов/ Науменко Т.А., Хачатурова Е.А. – Краснодар: перспективы образования, 2014 г.</w:t>
      </w:r>
      <w:r w:rsidR="00FA1260">
        <w:rPr>
          <w:color w:val="000000"/>
          <w:sz w:val="28"/>
          <w:szCs w:val="28"/>
        </w:rPr>
        <w:t>,</w:t>
      </w:r>
      <w:r w:rsidR="008738B9">
        <w:rPr>
          <w:color w:val="000000"/>
          <w:sz w:val="28"/>
          <w:szCs w:val="28"/>
        </w:rPr>
        <w:t xml:space="preserve"> </w:t>
      </w:r>
      <w:r w:rsidR="00FA1260">
        <w:rPr>
          <w:color w:val="000000"/>
          <w:sz w:val="28"/>
          <w:szCs w:val="28"/>
        </w:rPr>
        <w:t> карточки с творческим заданием,</w:t>
      </w:r>
      <w:r w:rsidR="003E3C10">
        <w:rPr>
          <w:color w:val="000000"/>
          <w:sz w:val="28"/>
          <w:szCs w:val="28"/>
        </w:rPr>
        <w:t xml:space="preserve"> кейс, </w:t>
      </w:r>
      <w:r w:rsidR="00FA1260">
        <w:rPr>
          <w:color w:val="000000"/>
          <w:sz w:val="28"/>
          <w:szCs w:val="28"/>
        </w:rPr>
        <w:t xml:space="preserve"> ручка.</w:t>
      </w:r>
    </w:p>
    <w:p w:rsidR="008738B9" w:rsidRDefault="008738B9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</w:p>
    <w:p w:rsidR="005E4E33" w:rsidRDefault="008738B9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b/>
          <w:color w:val="000000"/>
          <w:sz w:val="28"/>
          <w:szCs w:val="28"/>
        </w:rPr>
      </w:pPr>
      <w:r w:rsidRPr="005E4E33">
        <w:rPr>
          <w:b/>
          <w:color w:val="000000"/>
          <w:sz w:val="28"/>
          <w:szCs w:val="28"/>
        </w:rPr>
        <w:t xml:space="preserve">Тема урока: </w:t>
      </w:r>
      <w:r w:rsidR="00214AE8">
        <w:rPr>
          <w:b/>
          <w:color w:val="000000"/>
          <w:sz w:val="28"/>
          <w:szCs w:val="28"/>
        </w:rPr>
        <w:t>«</w:t>
      </w:r>
      <w:r w:rsidRPr="005E4E33">
        <w:rPr>
          <w:b/>
          <w:color w:val="000000"/>
          <w:sz w:val="28"/>
          <w:szCs w:val="28"/>
        </w:rPr>
        <w:t>Занятия жителей колони</w:t>
      </w:r>
      <w:r w:rsidR="00214AE8">
        <w:rPr>
          <w:b/>
          <w:color w:val="000000"/>
          <w:sz w:val="28"/>
          <w:szCs w:val="28"/>
        </w:rPr>
        <w:t>й».</w:t>
      </w:r>
    </w:p>
    <w:p w:rsidR="005E4E33" w:rsidRDefault="005E4E33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b/>
          <w:color w:val="000000"/>
          <w:sz w:val="28"/>
          <w:szCs w:val="28"/>
        </w:rPr>
      </w:pPr>
    </w:p>
    <w:p w:rsidR="005E4E33" w:rsidRDefault="005E4E33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 урока: </w:t>
      </w:r>
      <w:r>
        <w:rPr>
          <w:color w:val="000000"/>
          <w:sz w:val="28"/>
          <w:szCs w:val="28"/>
        </w:rPr>
        <w:t>Познакомить учащихся с повседне</w:t>
      </w:r>
      <w:r w:rsidR="00214AE8">
        <w:rPr>
          <w:color w:val="000000"/>
          <w:sz w:val="28"/>
          <w:szCs w:val="28"/>
        </w:rPr>
        <w:t>вной жизнью греческих колоний.</w:t>
      </w:r>
    </w:p>
    <w:p w:rsidR="005E4E33" w:rsidRDefault="005E4E33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5E4E33" w:rsidRDefault="005E4E33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b/>
          <w:color w:val="000000"/>
          <w:sz w:val="28"/>
          <w:szCs w:val="28"/>
        </w:rPr>
      </w:pPr>
      <w:r w:rsidRPr="005E4E33">
        <w:rPr>
          <w:b/>
          <w:color w:val="000000"/>
          <w:sz w:val="28"/>
          <w:szCs w:val="28"/>
        </w:rPr>
        <w:t>Задачи урока:</w:t>
      </w:r>
    </w:p>
    <w:p w:rsidR="005E4E33" w:rsidRDefault="005E4E33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AD564E">
        <w:rPr>
          <w:i/>
          <w:color w:val="000000"/>
          <w:sz w:val="28"/>
          <w:szCs w:val="28"/>
          <w:u w:val="single"/>
        </w:rPr>
        <w:t>Образовательные:</w:t>
      </w:r>
      <w:r w:rsidRPr="00AD564E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выяснить, что собой представляла </w:t>
      </w:r>
      <w:r w:rsidR="00AD56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жизнь греческих колоний на берегах Черного и Азовского морей; формировать представления о религиозных верованиях жителей древнегреческих городов-колоний.</w:t>
      </w:r>
    </w:p>
    <w:p w:rsidR="005E4E33" w:rsidRDefault="005E4E33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AD564E">
        <w:rPr>
          <w:i/>
          <w:color w:val="000000"/>
          <w:sz w:val="28"/>
          <w:szCs w:val="28"/>
          <w:u w:val="single"/>
        </w:rPr>
        <w:t>Развивающие:</w:t>
      </w:r>
      <w:r>
        <w:rPr>
          <w:i/>
          <w:color w:val="000000"/>
          <w:sz w:val="28"/>
          <w:szCs w:val="28"/>
        </w:rPr>
        <w:t xml:space="preserve"> </w:t>
      </w:r>
      <w:r w:rsidRPr="005E4E33">
        <w:rPr>
          <w:color w:val="000000"/>
          <w:sz w:val="28"/>
          <w:szCs w:val="28"/>
        </w:rPr>
        <w:t>формировать у учащихся умения прослеживать</w:t>
      </w:r>
      <w:r>
        <w:rPr>
          <w:color w:val="000000"/>
          <w:sz w:val="28"/>
          <w:szCs w:val="28"/>
        </w:rPr>
        <w:t xml:space="preserve"> причинно-следственные связи в историческом процессе</w:t>
      </w:r>
      <w:r w:rsidR="00AD564E">
        <w:rPr>
          <w:color w:val="000000"/>
          <w:sz w:val="28"/>
          <w:szCs w:val="28"/>
        </w:rPr>
        <w:t>; развивать навыки работы с историческими исто</w:t>
      </w:r>
      <w:r w:rsidR="00214AE8">
        <w:rPr>
          <w:color w:val="000000"/>
          <w:sz w:val="28"/>
          <w:szCs w:val="28"/>
        </w:rPr>
        <w:t>чниками.</w:t>
      </w:r>
    </w:p>
    <w:p w:rsidR="00AD564E" w:rsidRDefault="00AD564E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AD564E">
        <w:rPr>
          <w:i/>
          <w:color w:val="000000"/>
          <w:sz w:val="28"/>
          <w:szCs w:val="28"/>
          <w:u w:val="single"/>
        </w:rPr>
        <w:t>Воспитательные:</w:t>
      </w:r>
      <w:r>
        <w:rPr>
          <w:color w:val="000000"/>
          <w:sz w:val="28"/>
          <w:szCs w:val="28"/>
        </w:rPr>
        <w:t xml:space="preserve"> воспитание бережного отношения к историческому прошлому Кубани; воспитание патриотического отношения. </w:t>
      </w:r>
    </w:p>
    <w:p w:rsidR="008738B9" w:rsidRDefault="008738B9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</w:p>
    <w:p w:rsidR="00FA1260" w:rsidRDefault="00FA1260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</w:p>
    <w:p w:rsidR="00446CE2" w:rsidRDefault="00446CE2" w:rsidP="005141C4">
      <w:pPr>
        <w:pStyle w:val="c5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</w:p>
    <w:p w:rsidR="00214AE8" w:rsidRDefault="00202A08" w:rsidP="00F34BCD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  </w:t>
      </w:r>
    </w:p>
    <w:p w:rsidR="00F34BCD" w:rsidRPr="00F34BCD" w:rsidRDefault="00202A08" w:rsidP="003E3C1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F34BCD" w:rsidRPr="00F34BCD">
        <w:rPr>
          <w:rFonts w:ascii="Times New Roman" w:hAnsi="Times New Roman"/>
          <w:b/>
          <w:color w:val="000000"/>
          <w:sz w:val="28"/>
          <w:szCs w:val="28"/>
        </w:rPr>
        <w:t>Формирование УУД</w:t>
      </w:r>
      <w:r w:rsidRPr="00F34BC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F34BCD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F34BCD" w:rsidRDefault="00F34BCD" w:rsidP="00E622A6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F34BCD">
        <w:rPr>
          <w:rFonts w:ascii="Times New Roman" w:hAnsi="Times New Roman"/>
          <w:i/>
          <w:color w:val="000000"/>
          <w:sz w:val="28"/>
          <w:szCs w:val="28"/>
          <w:u w:val="single"/>
        </w:rPr>
        <w:t>Личностные  действия: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22A6">
        <w:rPr>
          <w:rFonts w:ascii="Times New Roman" w:hAnsi="Times New Roman"/>
          <w:color w:val="000000"/>
          <w:sz w:val="28"/>
          <w:szCs w:val="28"/>
        </w:rPr>
        <w:t>самоопределение, смыслообразование, нравственно-этическая ориентация. У</w:t>
      </w:r>
      <w:r>
        <w:rPr>
          <w:rFonts w:ascii="Times New Roman" w:hAnsi="Times New Roman"/>
          <w:color w:val="000000"/>
          <w:sz w:val="28"/>
          <w:szCs w:val="28"/>
        </w:rPr>
        <w:t>становление учащимися  связи между целью учебной деятельности и её мотивом; умение конкретизировать и анализировать полу</w:t>
      </w:r>
      <w:r w:rsidR="00E622A6">
        <w:rPr>
          <w:rFonts w:ascii="Times New Roman" w:hAnsi="Times New Roman"/>
          <w:color w:val="000000"/>
          <w:sz w:val="28"/>
          <w:szCs w:val="28"/>
        </w:rPr>
        <w:t>ченную информацию из различных источников, сверять ее с практикой. Понимание жизненной необходимости личного участия в жизни общества.</w:t>
      </w:r>
    </w:p>
    <w:p w:rsidR="00F34BCD" w:rsidRPr="00F34BCD" w:rsidRDefault="00E622A6" w:rsidP="00A675A3">
      <w:pPr>
        <w:shd w:val="clear" w:color="auto" w:fill="FFFFFF"/>
        <w:spacing w:after="0" w:line="240" w:lineRule="auto"/>
        <w:ind w:left="720"/>
        <w:rPr>
          <w:b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Предметные действия: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5A3">
        <w:rPr>
          <w:rFonts w:ascii="Times New Roman" w:hAnsi="Times New Roman"/>
          <w:color w:val="000000"/>
          <w:sz w:val="28"/>
          <w:szCs w:val="28"/>
        </w:rPr>
        <w:t>открытие  новых знаний  и знакомство с  повседневной жизнью  греков,  на побережье Черного и Азовского морей.  Приобретение умения – прослеживать причинно-следственные связи в историческом процессе. Углубление знаний учащихся о религиозных верованиях жителей древнегреческих городов-колоний.</w:t>
      </w:r>
    </w:p>
    <w:p w:rsidR="00202A08" w:rsidRDefault="00A675A3" w:rsidP="00B73CB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A675A3">
        <w:rPr>
          <w:rFonts w:ascii="Times New Roman" w:hAnsi="Times New Roman"/>
          <w:i/>
          <w:color w:val="000000"/>
          <w:sz w:val="28"/>
          <w:szCs w:val="28"/>
          <w:u w:val="single"/>
        </w:rPr>
        <w:t>Метапредметные действия</w:t>
      </w:r>
      <w:r w:rsidR="00202A08" w:rsidRPr="00A675A3">
        <w:rPr>
          <w:rFonts w:ascii="Times New Roman" w:hAnsi="Times New Roman"/>
          <w:i/>
          <w:color w:val="000000"/>
          <w:sz w:val="28"/>
          <w:szCs w:val="28"/>
          <w:u w:val="single"/>
        </w:rPr>
        <w:t>:</w:t>
      </w:r>
      <w:r w:rsidR="004C44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446F" w:rsidRPr="00A4575D">
        <w:rPr>
          <w:rFonts w:ascii="Times New Roman" w:hAnsi="Times New Roman"/>
          <w:i/>
          <w:color w:val="000000"/>
          <w:sz w:val="28"/>
          <w:szCs w:val="28"/>
        </w:rPr>
        <w:t xml:space="preserve">регулятивные </w:t>
      </w:r>
      <w:r w:rsidR="004C446F">
        <w:rPr>
          <w:rFonts w:ascii="Times New Roman" w:hAnsi="Times New Roman"/>
          <w:color w:val="000000"/>
          <w:sz w:val="28"/>
          <w:szCs w:val="28"/>
        </w:rPr>
        <w:t>– умение организовывать свое рабочее место; определять цель вып</w:t>
      </w:r>
      <w:r w:rsidR="00A4575D">
        <w:rPr>
          <w:rFonts w:ascii="Times New Roman" w:hAnsi="Times New Roman"/>
          <w:color w:val="000000"/>
          <w:sz w:val="28"/>
          <w:szCs w:val="28"/>
        </w:rPr>
        <w:t>олнения заданий на уроке, опреде</w:t>
      </w:r>
      <w:r w:rsidR="004C446F">
        <w:rPr>
          <w:rFonts w:ascii="Times New Roman" w:hAnsi="Times New Roman"/>
          <w:color w:val="000000"/>
          <w:sz w:val="28"/>
          <w:szCs w:val="28"/>
        </w:rPr>
        <w:t>лять план выполнения заданий на уроках;</w:t>
      </w:r>
      <w:r w:rsidR="00A4575D">
        <w:rPr>
          <w:rFonts w:ascii="Times New Roman" w:hAnsi="Times New Roman"/>
          <w:color w:val="000000"/>
          <w:sz w:val="28"/>
          <w:szCs w:val="28"/>
        </w:rPr>
        <w:t xml:space="preserve"> использовать в своей деятельности учебник, иллюстрации, карту, дополнительные источники, чтобы достигнуть полученного результата.</w:t>
      </w:r>
      <w:r w:rsidR="004C44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575D">
        <w:rPr>
          <w:rFonts w:ascii="Times New Roman" w:hAnsi="Times New Roman"/>
          <w:color w:val="000000"/>
          <w:sz w:val="28"/>
          <w:szCs w:val="28"/>
        </w:rPr>
        <w:t> </w:t>
      </w:r>
      <w:r w:rsidR="00A4575D" w:rsidRPr="00A4575D">
        <w:rPr>
          <w:rFonts w:ascii="Times New Roman" w:hAnsi="Times New Roman"/>
          <w:i/>
          <w:color w:val="000000"/>
          <w:sz w:val="28"/>
          <w:szCs w:val="28"/>
        </w:rPr>
        <w:t>К</w:t>
      </w:r>
      <w:r w:rsidR="00202A08" w:rsidRPr="00A4575D">
        <w:rPr>
          <w:rFonts w:ascii="Times New Roman" w:hAnsi="Times New Roman"/>
          <w:i/>
          <w:color w:val="000000"/>
          <w:sz w:val="28"/>
          <w:szCs w:val="28"/>
        </w:rPr>
        <w:t>оммуникативные</w:t>
      </w:r>
      <w:r w:rsidR="00A4575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B73CB0">
        <w:rPr>
          <w:rFonts w:ascii="Times New Roman" w:hAnsi="Times New Roman"/>
          <w:i/>
          <w:color w:val="000000"/>
          <w:sz w:val="28"/>
          <w:szCs w:val="28"/>
        </w:rPr>
        <w:t>–</w:t>
      </w:r>
      <w:r w:rsidR="00A4575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B73CB0">
        <w:rPr>
          <w:rFonts w:ascii="Times New Roman" w:hAnsi="Times New Roman"/>
          <w:color w:val="000000"/>
          <w:sz w:val="28"/>
          <w:szCs w:val="28"/>
        </w:rPr>
        <w:t xml:space="preserve">умения и навыки работать в группе (паре) при выполнении задания, умение с достаточной точностью и полнотой выражать свои мысли в соответствии с задачами и условиями коммуникации,  вести сотрудничество с учителем. </w:t>
      </w:r>
      <w:r w:rsidR="00B73CB0" w:rsidRPr="00B73CB0">
        <w:rPr>
          <w:rFonts w:ascii="Times New Roman" w:hAnsi="Times New Roman"/>
          <w:i/>
          <w:color w:val="000000"/>
          <w:sz w:val="28"/>
          <w:szCs w:val="28"/>
        </w:rPr>
        <w:t>П</w:t>
      </w:r>
      <w:r w:rsidR="00202A08" w:rsidRPr="00B73CB0">
        <w:rPr>
          <w:rFonts w:ascii="Times New Roman" w:hAnsi="Times New Roman"/>
          <w:i/>
          <w:color w:val="000000"/>
          <w:sz w:val="28"/>
          <w:szCs w:val="28"/>
        </w:rPr>
        <w:t>ознавательные</w:t>
      </w:r>
      <w:r w:rsidR="00B73CB0">
        <w:rPr>
          <w:rFonts w:ascii="Times New Roman" w:hAnsi="Times New Roman"/>
          <w:color w:val="000000"/>
          <w:sz w:val="28"/>
          <w:szCs w:val="28"/>
        </w:rPr>
        <w:t xml:space="preserve"> – способствовать развитию интереса к предмету</w:t>
      </w:r>
      <w:r w:rsidR="00AD7026">
        <w:rPr>
          <w:rFonts w:ascii="Times New Roman" w:hAnsi="Times New Roman"/>
          <w:color w:val="000000"/>
          <w:sz w:val="28"/>
          <w:szCs w:val="28"/>
        </w:rPr>
        <w:t>, умение работать с различными источниками информации, логические действия в постановке и решении проблемы.</w:t>
      </w:r>
    </w:p>
    <w:p w:rsidR="00E45073" w:rsidRPr="00E45073" w:rsidRDefault="00E45073" w:rsidP="00B73CB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FA1260" w:rsidRDefault="002D467B" w:rsidP="00B73CB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Формы урока: </w:t>
      </w:r>
      <w:r>
        <w:rPr>
          <w:rFonts w:ascii="Times New Roman" w:hAnsi="Times New Roman"/>
          <w:color w:val="000000"/>
          <w:sz w:val="28"/>
          <w:szCs w:val="28"/>
        </w:rPr>
        <w:t>фронтальная, индивидуальная,</w:t>
      </w:r>
      <w:r w:rsidR="00942C19">
        <w:rPr>
          <w:rFonts w:ascii="Times New Roman" w:hAnsi="Times New Roman"/>
          <w:color w:val="000000"/>
          <w:sz w:val="28"/>
          <w:szCs w:val="28"/>
        </w:rPr>
        <w:t xml:space="preserve"> парная, командная.</w:t>
      </w:r>
    </w:p>
    <w:p w:rsidR="002D467B" w:rsidRDefault="002D467B" w:rsidP="00B73CB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Методы урока:</w:t>
      </w:r>
      <w:r>
        <w:rPr>
          <w:rFonts w:ascii="Times New Roman" w:hAnsi="Times New Roman"/>
          <w:color w:val="000000"/>
          <w:sz w:val="28"/>
          <w:szCs w:val="28"/>
        </w:rPr>
        <w:t xml:space="preserve"> словесный,</w:t>
      </w:r>
      <w:r w:rsidR="00E20761">
        <w:rPr>
          <w:rFonts w:ascii="Times New Roman" w:hAnsi="Times New Roman"/>
          <w:color w:val="000000"/>
          <w:sz w:val="28"/>
          <w:szCs w:val="28"/>
        </w:rPr>
        <w:t xml:space="preserve"> мотивации учебной деятельности, </w:t>
      </w:r>
      <w:r w:rsidR="00942C19">
        <w:rPr>
          <w:rFonts w:ascii="Times New Roman" w:hAnsi="Times New Roman"/>
          <w:color w:val="000000"/>
          <w:sz w:val="28"/>
          <w:szCs w:val="28"/>
        </w:rPr>
        <w:t>проблемный,</w:t>
      </w:r>
      <w:r w:rsidR="00E20761">
        <w:rPr>
          <w:rFonts w:ascii="Times New Roman" w:hAnsi="Times New Roman"/>
          <w:color w:val="000000"/>
          <w:sz w:val="28"/>
          <w:szCs w:val="28"/>
        </w:rPr>
        <w:t xml:space="preserve"> объяснительно-иллюстративный, фронтальной организац</w:t>
      </w:r>
      <w:r w:rsidR="00446CE2">
        <w:rPr>
          <w:rFonts w:ascii="Times New Roman" w:hAnsi="Times New Roman"/>
          <w:color w:val="000000"/>
          <w:sz w:val="28"/>
          <w:szCs w:val="28"/>
        </w:rPr>
        <w:t>ии учащихся,</w:t>
      </w:r>
      <w:r w:rsidR="00E207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2C19">
        <w:rPr>
          <w:rFonts w:ascii="Times New Roman" w:hAnsi="Times New Roman"/>
          <w:color w:val="000000"/>
          <w:sz w:val="28"/>
          <w:szCs w:val="28"/>
        </w:rPr>
        <w:t xml:space="preserve">познавательно-рефлексивный,  практический. </w:t>
      </w:r>
      <w:r w:rsidR="00446CE2">
        <w:rPr>
          <w:rFonts w:ascii="Times New Roman" w:hAnsi="Times New Roman"/>
          <w:color w:val="000000"/>
          <w:sz w:val="28"/>
          <w:szCs w:val="28"/>
        </w:rPr>
        <w:t xml:space="preserve"> Метод сравнительно-исторического анализа (знакомство с печатными источниками, сравнение, выводы). </w:t>
      </w:r>
      <w:r w:rsidR="00942C19">
        <w:rPr>
          <w:rFonts w:ascii="Times New Roman" w:hAnsi="Times New Roman"/>
          <w:color w:val="000000"/>
          <w:sz w:val="28"/>
          <w:szCs w:val="28"/>
        </w:rPr>
        <w:t xml:space="preserve">Метод </w:t>
      </w:r>
      <w:r w:rsidR="00E20761">
        <w:rPr>
          <w:rFonts w:ascii="Times New Roman" w:hAnsi="Times New Roman"/>
          <w:color w:val="000000"/>
          <w:sz w:val="28"/>
          <w:szCs w:val="28"/>
        </w:rPr>
        <w:t xml:space="preserve">контроля, самоконтроля, взаимоконтроля. </w:t>
      </w:r>
    </w:p>
    <w:p w:rsidR="002D467B" w:rsidRDefault="002D467B" w:rsidP="00B73CB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Технологии и приемы:</w:t>
      </w:r>
      <w:r>
        <w:rPr>
          <w:rFonts w:ascii="Times New Roman" w:hAnsi="Times New Roman"/>
          <w:color w:val="000000"/>
          <w:sz w:val="28"/>
          <w:szCs w:val="28"/>
        </w:rPr>
        <w:t xml:space="preserve"> технология развития критического мышления;</w:t>
      </w:r>
    </w:p>
    <w:p w:rsidR="002D467B" w:rsidRDefault="002D467B" w:rsidP="00B73CB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технология ситуативного обучения;</w:t>
      </w:r>
    </w:p>
    <w:p w:rsidR="005D5B02" w:rsidRDefault="002D467B" w:rsidP="00B73CB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</w:t>
      </w:r>
      <w:r w:rsidR="00214AE8">
        <w:rPr>
          <w:rFonts w:ascii="Times New Roman" w:hAnsi="Times New Roman"/>
          <w:color w:val="000000"/>
          <w:sz w:val="28"/>
          <w:szCs w:val="28"/>
        </w:rPr>
        <w:t>технология продуктивного чтения;</w:t>
      </w:r>
    </w:p>
    <w:p w:rsidR="00214AE8" w:rsidRDefault="00214AE8" w:rsidP="00B73CB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прием кейс-метода;</w:t>
      </w:r>
    </w:p>
    <w:p w:rsidR="00214AE8" w:rsidRDefault="00214AE8" w:rsidP="00B73CB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прием создания проблемной ситуации и его решения;</w:t>
      </w:r>
    </w:p>
    <w:p w:rsidR="008738B9" w:rsidRDefault="00214AE8" w:rsidP="00E45073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игровой прием здоровьесбережения учащихся.</w:t>
      </w:r>
    </w:p>
    <w:tbl>
      <w:tblPr>
        <w:tblpPr w:leftFromText="180" w:rightFromText="180" w:vertAnchor="page" w:horzAnchor="margin" w:tblpY="1126"/>
        <w:tblW w:w="149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2552"/>
        <w:gridCol w:w="3118"/>
        <w:gridCol w:w="2876"/>
        <w:gridCol w:w="2511"/>
        <w:gridCol w:w="3118"/>
      </w:tblGrid>
      <w:tr w:rsidR="00991B32" w:rsidTr="005141C4">
        <w:trPr>
          <w:cantSplit/>
          <w:trHeight w:val="134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02A08" w:rsidRDefault="00202A08" w:rsidP="005141C4">
            <w:pPr>
              <w:pStyle w:val="c5"/>
              <w:spacing w:before="0" w:beforeAutospacing="0" w:after="0" w:afterAutospacing="0"/>
              <w:ind w:left="112" w:right="11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bookmarkStart w:id="0" w:name="c052eda96585448847975f640e22c7a75ce3c584"/>
            <w:bookmarkStart w:id="1" w:name="0"/>
            <w:bookmarkEnd w:id="0"/>
            <w:bookmarkEnd w:id="1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№  этапа урока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08" w:rsidRDefault="00202A08" w:rsidP="00065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6"/>
                <w:b/>
                <w:bCs/>
                <w:color w:val="000000"/>
                <w:sz w:val="28"/>
                <w:szCs w:val="28"/>
                <w:lang w:eastAsia="en-US"/>
              </w:rPr>
              <w:t>Этап урока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08" w:rsidRDefault="00202A08" w:rsidP="00065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Цель</w:t>
            </w:r>
            <w:r w:rsidR="00991B32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этапа урока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08" w:rsidRDefault="00202A08" w:rsidP="00065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08" w:rsidRDefault="00202A08" w:rsidP="00065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Деятельность ученика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08" w:rsidRDefault="00202A08" w:rsidP="000651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pStyle w:val="c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Формируемые УУД</w:t>
            </w:r>
          </w:p>
        </w:tc>
      </w:tr>
      <w:tr w:rsidR="00991B32" w:rsidTr="0006513B">
        <w:trPr>
          <w:trHeight w:val="29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Pr="00991B32" w:rsidRDefault="00991B32" w:rsidP="0006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B3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B32" w:rsidRPr="004A12C1" w:rsidRDefault="00991B32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4A12C1">
              <w:rPr>
                <w:color w:val="000000"/>
                <w:sz w:val="28"/>
                <w:szCs w:val="28"/>
                <w:lang w:eastAsia="en-US"/>
              </w:rPr>
              <w:t>Организацион-</w:t>
            </w:r>
          </w:p>
          <w:p w:rsidR="00E45073" w:rsidRPr="004A12C1" w:rsidRDefault="00E20761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</w:t>
            </w:r>
            <w:r w:rsidR="00991B32" w:rsidRPr="004A12C1">
              <w:rPr>
                <w:color w:val="000000"/>
                <w:sz w:val="28"/>
                <w:szCs w:val="28"/>
                <w:lang w:eastAsia="en-US"/>
              </w:rPr>
              <w:t>ый</w:t>
            </w:r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E45073" w:rsidRPr="004A12C1" w:rsidRDefault="00E4507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45073" w:rsidRPr="00991B32" w:rsidRDefault="00E45073" w:rsidP="0006513B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E45073" w:rsidRPr="00991B32" w:rsidRDefault="00E45073" w:rsidP="0006513B">
            <w:pPr>
              <w:pStyle w:val="c5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202A08" w:rsidRPr="00991B32" w:rsidRDefault="00202A08" w:rsidP="0006513B">
            <w:pPr>
              <w:pStyle w:val="c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073" w:rsidRDefault="00991B32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Организация направленного внимания на начало урока.</w:t>
            </w:r>
          </w:p>
          <w:p w:rsidR="00991B32" w:rsidRDefault="00991B32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Проверка отсутствующих.</w:t>
            </w:r>
          </w:p>
          <w:p w:rsidR="00E45073" w:rsidRDefault="00E4507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45073" w:rsidRDefault="00E4507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073" w:rsidRDefault="00991B32" w:rsidP="0006513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222222"/>
                <w:sz w:val="28"/>
                <w:szCs w:val="28"/>
              </w:rPr>
              <w:t>Приветствие.</w:t>
            </w:r>
          </w:p>
          <w:p w:rsidR="00991B32" w:rsidRPr="00991B32" w:rsidRDefault="00991B32" w:rsidP="0006513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222222"/>
                <w:sz w:val="28"/>
                <w:szCs w:val="28"/>
              </w:rPr>
              <w:t>Проверка готовности к уроку.</w:t>
            </w:r>
          </w:p>
          <w:p w:rsidR="00E45073" w:rsidRDefault="00E45073" w:rsidP="000651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222222"/>
                <w:sz w:val="28"/>
                <w:szCs w:val="28"/>
              </w:rPr>
            </w:pPr>
          </w:p>
          <w:p w:rsidR="00E45073" w:rsidRDefault="00E45073" w:rsidP="000651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222222"/>
                <w:sz w:val="28"/>
                <w:szCs w:val="28"/>
              </w:rPr>
            </w:pPr>
          </w:p>
          <w:p w:rsidR="00E45073" w:rsidRDefault="00E45073" w:rsidP="000651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222222"/>
                <w:sz w:val="28"/>
                <w:szCs w:val="28"/>
              </w:rPr>
            </w:pP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08" w:rsidRDefault="009A6F80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Приветствие.</w:t>
            </w: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CF7465" w:rsidP="0006513B">
            <w:pPr>
              <w:pStyle w:val="c5"/>
              <w:spacing w:after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-К. Н</w:t>
            </w:r>
            <w:r w:rsidR="00991B32">
              <w:rPr>
                <w:color w:val="000000"/>
                <w:sz w:val="28"/>
                <w:szCs w:val="28"/>
                <w:lang w:eastAsia="en-US"/>
              </w:rPr>
              <w:t>астроить на продуктивное взаимодействие со сверстниками и учителем в процессе коллективной деятельности; корректировать поведение.</w:t>
            </w:r>
          </w:p>
        </w:tc>
      </w:tr>
      <w:tr w:rsidR="00E45073" w:rsidTr="003E3C10">
        <w:trPr>
          <w:trHeight w:val="25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073" w:rsidRPr="004A12C1" w:rsidRDefault="004A12C1" w:rsidP="0006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2C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24" w:rsidRDefault="00541B2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Целеполагание.</w:t>
            </w:r>
          </w:p>
          <w:p w:rsidR="00E45073" w:rsidRDefault="004A12C1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</w:t>
            </w:r>
            <w:r w:rsidR="00E45073">
              <w:rPr>
                <w:color w:val="000000"/>
                <w:sz w:val="28"/>
                <w:szCs w:val="28"/>
                <w:lang w:eastAsia="en-US"/>
              </w:rPr>
              <w:t>отивация (самоопределение)</w:t>
            </w:r>
          </w:p>
          <w:p w:rsidR="00E45073" w:rsidRDefault="00E4507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к учебной деятельности.</w:t>
            </w:r>
          </w:p>
          <w:p w:rsidR="00E45073" w:rsidRDefault="00E45073" w:rsidP="0006513B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45073" w:rsidRDefault="00E45073" w:rsidP="0006513B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45073" w:rsidRDefault="00E45073" w:rsidP="0006513B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45073" w:rsidRDefault="00E45073" w:rsidP="0006513B">
            <w:pPr>
              <w:pStyle w:val="c7"/>
              <w:spacing w:after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073" w:rsidRDefault="00E4507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Включение в учебную деятельность на личностно значимом уровне.</w:t>
            </w:r>
            <w:r>
              <w:rPr>
                <w:rStyle w:val="apple-converted-space"/>
                <w:color w:val="000000"/>
                <w:sz w:val="28"/>
                <w:szCs w:val="28"/>
                <w:lang w:eastAsia="en-US"/>
              </w:rPr>
              <w:t> </w:t>
            </w:r>
          </w:p>
          <w:p w:rsidR="00E45073" w:rsidRDefault="00E4507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1.Организовать актуализацию требований к ученику с</w:t>
            </w:r>
            <w:r w:rsidR="004A12C1">
              <w:rPr>
                <w:color w:val="000000"/>
                <w:sz w:val="28"/>
                <w:szCs w:val="28"/>
                <w:lang w:eastAsia="en-US"/>
              </w:rPr>
              <w:t>о стороны учебной деятельности «надо».</w:t>
            </w:r>
          </w:p>
          <w:p w:rsidR="004A12C1" w:rsidRDefault="00E4507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 2. Организовать деятельность по установки </w:t>
            </w:r>
            <w:r w:rsidR="004A12C1">
              <w:rPr>
                <w:color w:val="000000"/>
                <w:sz w:val="28"/>
                <w:szCs w:val="28"/>
                <w:lang w:eastAsia="en-US"/>
              </w:rPr>
              <w:t>тематических рамок «могу».</w:t>
            </w:r>
          </w:p>
          <w:p w:rsidR="00E45073" w:rsidRDefault="00E4507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3. Создать условие для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возникновения у ученика внутренней потребности вк</w:t>
            </w:r>
            <w:r w:rsidR="004A12C1">
              <w:rPr>
                <w:color w:val="000000"/>
                <w:sz w:val="28"/>
                <w:szCs w:val="28"/>
                <w:lang w:eastAsia="en-US"/>
              </w:rPr>
              <w:t>лючения в учебную деятельность  «хочу»</w:t>
            </w:r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Style w:val="apple-converted-space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073" w:rsidRDefault="005F6299" w:rsidP="0006513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222222"/>
                <w:sz w:val="28"/>
                <w:szCs w:val="28"/>
              </w:rPr>
              <w:lastRenderedPageBreak/>
              <w:t>На доске фрагмент текста</w:t>
            </w:r>
            <w:r w:rsidR="00E45073" w:rsidRPr="004A12C1">
              <w:rPr>
                <w:rFonts w:ascii="Times New Roman" w:hAnsi="Times New Roman"/>
                <w:bCs/>
                <w:i/>
                <w:iCs/>
                <w:color w:val="222222"/>
                <w:sz w:val="28"/>
                <w:szCs w:val="28"/>
              </w:rPr>
              <w:t>:  </w:t>
            </w:r>
          </w:p>
          <w:p w:rsidR="00C537AF" w:rsidRDefault="005F6299" w:rsidP="000651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222222"/>
                <w:sz w:val="28"/>
                <w:szCs w:val="28"/>
              </w:rPr>
            </w:pPr>
            <w:r w:rsidRPr="005F6299">
              <w:rPr>
                <w:rFonts w:ascii="Times New Roman" w:hAnsi="Times New Roman"/>
                <w:bCs/>
                <w:iCs/>
                <w:color w:val="222222"/>
                <w:sz w:val="28"/>
                <w:szCs w:val="28"/>
              </w:rPr>
              <w:t>«Н</w:t>
            </w:r>
            <w:r w:rsidR="00C537AF">
              <w:rPr>
                <w:rFonts w:ascii="Times New Roman" w:hAnsi="Times New Roman"/>
                <w:bCs/>
                <w:iCs/>
                <w:color w:val="222222"/>
                <w:sz w:val="28"/>
                <w:szCs w:val="28"/>
              </w:rPr>
              <w:t>а плодородных землях греки получали большие урожаи. Колонисты занимались животноводством, коневодством, рыболовством. Развивалось ремесленное производство…»</w:t>
            </w:r>
            <w:r w:rsidR="00E45073">
              <w:rPr>
                <w:rFonts w:ascii="Times New Roman" w:hAnsi="Times New Roman"/>
                <w:b/>
                <w:bCs/>
                <w:i/>
                <w:iCs/>
                <w:color w:val="222222"/>
                <w:sz w:val="28"/>
                <w:szCs w:val="28"/>
              </w:rPr>
              <w:t xml:space="preserve">     </w:t>
            </w:r>
          </w:p>
          <w:p w:rsidR="00E45073" w:rsidRPr="003E3C10" w:rsidRDefault="00C537AF" w:rsidP="003E3C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222222"/>
                <w:sz w:val="28"/>
                <w:szCs w:val="28"/>
              </w:rPr>
              <w:t>Начинаем урок:</w:t>
            </w:r>
            <w:r w:rsidR="00E45073">
              <w:rPr>
                <w:rFonts w:ascii="Times New Roman" w:hAnsi="Times New Roman"/>
                <w:b/>
                <w:bCs/>
                <w:i/>
                <w:iCs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222222"/>
                <w:sz w:val="28"/>
                <w:szCs w:val="28"/>
              </w:rPr>
              <w:t xml:space="preserve">обратите внимание на </w:t>
            </w:r>
            <w:r>
              <w:rPr>
                <w:rFonts w:ascii="Times New Roman" w:hAnsi="Times New Roman"/>
                <w:bCs/>
                <w:iCs/>
                <w:color w:val="222222"/>
                <w:sz w:val="28"/>
                <w:szCs w:val="28"/>
              </w:rPr>
              <w:lastRenderedPageBreak/>
              <w:t>доску. Зачитывает фрагмент текста.</w:t>
            </w:r>
            <w:r w:rsidR="00E45073">
              <w:rPr>
                <w:rFonts w:ascii="Times New Roman" w:hAnsi="Times New Roman"/>
                <w:b/>
                <w:bCs/>
                <w:i/>
                <w:iCs/>
                <w:color w:val="222222"/>
                <w:sz w:val="28"/>
                <w:szCs w:val="28"/>
              </w:rPr>
              <w:t xml:space="preserve">                                                                                    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A6F80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45073" w:rsidRDefault="00E4507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65" w:rsidRDefault="00E4507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- Л. Са</w:t>
            </w:r>
            <w:r w:rsidR="00CF7465">
              <w:rPr>
                <w:color w:val="000000"/>
                <w:sz w:val="28"/>
                <w:szCs w:val="28"/>
                <w:lang w:eastAsia="en-US"/>
              </w:rPr>
              <w:t>моопределение, самоорганизация.</w:t>
            </w:r>
          </w:p>
          <w:p w:rsidR="00CF7465" w:rsidRDefault="00CF7465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К. П</w:t>
            </w:r>
            <w:r w:rsidR="00E45073">
              <w:rPr>
                <w:color w:val="000000"/>
                <w:sz w:val="28"/>
                <w:szCs w:val="28"/>
                <w:lang w:eastAsia="en-US"/>
              </w:rPr>
              <w:t>ланирование совместного сотрудничества со сверстниками и с учителем.</w:t>
            </w:r>
          </w:p>
          <w:p w:rsidR="00E45073" w:rsidRDefault="00CF7465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-Р. У</w:t>
            </w:r>
            <w:r w:rsidR="00E45073">
              <w:rPr>
                <w:color w:val="000000"/>
                <w:sz w:val="28"/>
                <w:szCs w:val="28"/>
                <w:lang w:eastAsia="en-US"/>
              </w:rPr>
              <w:t>мение контролировать свои действия.</w:t>
            </w:r>
          </w:p>
        </w:tc>
      </w:tr>
      <w:tr w:rsidR="00991B32" w:rsidTr="0006513B">
        <w:trPr>
          <w:trHeight w:val="303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Pr="00B7550B" w:rsidRDefault="00B7550B" w:rsidP="0006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5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Актуализация </w:t>
            </w:r>
            <w:r w:rsidR="00541B24">
              <w:rPr>
                <w:color w:val="000000"/>
                <w:sz w:val="28"/>
                <w:szCs w:val="28"/>
                <w:lang w:eastAsia="en-US"/>
              </w:rPr>
              <w:t xml:space="preserve">знаний и </w:t>
            </w:r>
            <w:r>
              <w:rPr>
                <w:color w:val="000000"/>
                <w:sz w:val="28"/>
                <w:szCs w:val="28"/>
                <w:lang w:eastAsia="en-US"/>
              </w:rPr>
              <w:t>фиксирование индивидуального затруднения в пробном действии.</w:t>
            </w:r>
          </w:p>
          <w:p w:rsidR="00651444" w:rsidRDefault="0065144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118110</wp:posOffset>
                  </wp:positionV>
                  <wp:extent cx="2466975" cy="1800225"/>
                  <wp:effectExtent l="19050" t="0" r="9525" b="0"/>
                  <wp:wrapThrough wrapText="bothSides">
                    <wp:wrapPolygon edited="0">
                      <wp:start x="-167" y="0"/>
                      <wp:lineTo x="-167" y="21486"/>
                      <wp:lineTo x="21683" y="21486"/>
                      <wp:lineTo x="21683" y="0"/>
                      <wp:lineTo x="-167" y="0"/>
                    </wp:wrapPolygon>
                  </wp:wrapThrough>
                  <wp:docPr id="3" name="Рисунок 3" descr="D:\викуляшечка\Учитель года\Фото\работа в команде\IMG_7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викуляшечка\Учитель года\Фото\работа в команде\IMG_7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444" w:rsidRDefault="0065144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541B2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r w:rsidR="00202A08">
              <w:rPr>
                <w:color w:val="000000"/>
                <w:sz w:val="28"/>
                <w:szCs w:val="28"/>
                <w:lang w:eastAsia="en-US"/>
              </w:rPr>
              <w:t>ост</w:t>
            </w:r>
            <w:r>
              <w:rPr>
                <w:color w:val="000000"/>
                <w:sz w:val="28"/>
                <w:szCs w:val="28"/>
                <w:lang w:eastAsia="en-US"/>
              </w:rPr>
              <w:t>ановка задач. Систематизация и актуализация знаний полученных на прошлых уроках.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Мотивировать </w:t>
            </w:r>
            <w:r w:rsidR="00CA2E3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к пробному</w:t>
            </w:r>
            <w:r w:rsidR="00B7550B">
              <w:rPr>
                <w:color w:val="000000"/>
                <w:sz w:val="28"/>
                <w:szCs w:val="28"/>
                <w:lang w:eastAsia="en-US"/>
              </w:rPr>
              <w:t xml:space="preserve"> учебному действию </w:t>
            </w:r>
            <w:r>
              <w:rPr>
                <w:color w:val="000000"/>
                <w:sz w:val="28"/>
                <w:szCs w:val="28"/>
                <w:lang w:eastAsia="en-US"/>
              </w:rPr>
              <w:t>«надо», «могу», «хочу»). Организовать самостоятельное выполнение пробного задания.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Выявить затруднения в организации работы.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24" w:rsidRDefault="00541B2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Организация письменной работы в тетради. </w:t>
            </w:r>
          </w:p>
          <w:p w:rsidR="00202A08" w:rsidRDefault="009A6F80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 прошлом уроке мы познакомились с античной мифологией и сейчас проверим ваши знания. </w:t>
            </w:r>
          </w:p>
          <w:p w:rsidR="00DD6099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 w:rsidR="00DD6099">
              <w:rPr>
                <w:color w:val="000000"/>
                <w:sz w:val="28"/>
                <w:szCs w:val="28"/>
                <w:lang w:eastAsia="en-US"/>
              </w:rPr>
              <w:t>Вам необходим</w:t>
            </w:r>
            <w:r w:rsidR="00C973AF">
              <w:rPr>
                <w:color w:val="000000"/>
                <w:sz w:val="28"/>
                <w:szCs w:val="28"/>
                <w:lang w:eastAsia="en-US"/>
              </w:rPr>
              <w:t>о ответить на следующие вопросы письменно.</w:t>
            </w:r>
          </w:p>
          <w:p w:rsidR="00DD6099" w:rsidRDefault="00DD6099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 Как называется корабль, на котором Ясон отправился за золотым руном?</w:t>
            </w:r>
          </w:p>
          <w:p w:rsidR="00DD6099" w:rsidRDefault="00DD6099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 Кто подарил людям огонь?</w:t>
            </w:r>
          </w:p>
          <w:p w:rsidR="00DD6099" w:rsidRDefault="00DD6099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3. Он побывал в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Прич</w:t>
            </w:r>
            <w:r w:rsidR="00C973AF">
              <w:rPr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рноморье. Преследовал керинейскую лань, шел за яблоками к Гесперидам, гнал коров </w:t>
            </w:r>
            <w:r w:rsidR="00C973AF">
              <w:rPr>
                <w:color w:val="000000"/>
                <w:sz w:val="28"/>
                <w:szCs w:val="28"/>
                <w:lang w:eastAsia="en-US"/>
              </w:rPr>
              <w:t>великана Гериона, сражался с амазонками.</w:t>
            </w:r>
          </w:p>
          <w:p w:rsidR="00C973AF" w:rsidRDefault="00C973A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 Воинственные женщины, живущие без мужчин, которым прижигали грудь для удобства стрельбы из лука.</w:t>
            </w:r>
          </w:p>
          <w:p w:rsidR="00C973AF" w:rsidRDefault="00C973A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5. </w:t>
            </w:r>
            <w:r w:rsidR="008B6203">
              <w:rPr>
                <w:color w:val="000000"/>
                <w:sz w:val="28"/>
                <w:szCs w:val="28"/>
                <w:lang w:eastAsia="en-US"/>
              </w:rPr>
              <w:t xml:space="preserve">Ее должны были принести в жертву на алтаре Артемиды, чтобы боги помогли кораблям греков отправиться в поход на Трою.  </w:t>
            </w:r>
            <w:r>
              <w:rPr>
                <w:color w:val="000000"/>
                <w:sz w:val="28"/>
                <w:szCs w:val="28"/>
                <w:lang w:eastAsia="en-US"/>
              </w:rPr>
              <w:t>Как только пламя жертвенного костра охватило девушку, на костер опустилось облако, когда оно рассеялось – девушка исчезла.</w:t>
            </w:r>
          </w:p>
          <w:p w:rsidR="00C973AF" w:rsidRDefault="00C973A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Обменяйтесь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тетрадями и оцените работу друг друга.</w:t>
            </w:r>
            <w:r w:rsidR="00541B24">
              <w:rPr>
                <w:color w:val="000000"/>
                <w:sz w:val="28"/>
                <w:szCs w:val="28"/>
                <w:lang w:eastAsia="en-US"/>
              </w:rPr>
              <w:t xml:space="preserve"> (За каждый правильный ответ вы получите по 1 баллу).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Правильные ответы</w:t>
            </w:r>
            <w:r w:rsidR="00541B24">
              <w:rPr>
                <w:color w:val="000000"/>
                <w:sz w:val="28"/>
                <w:szCs w:val="28"/>
                <w:lang w:eastAsia="en-US"/>
              </w:rPr>
              <w:t>:</w:t>
            </w:r>
          </w:p>
          <w:p w:rsidR="00541B24" w:rsidRDefault="00541B2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1-«Арго», </w:t>
            </w:r>
          </w:p>
          <w:p w:rsidR="00541B24" w:rsidRDefault="00541B2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2-Прометей, </w:t>
            </w:r>
          </w:p>
          <w:p w:rsidR="00541B24" w:rsidRDefault="00541B2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3-Геракл,</w:t>
            </w:r>
          </w:p>
          <w:p w:rsidR="00541B24" w:rsidRDefault="00541B2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4-Амазонки,</w:t>
            </w:r>
          </w:p>
          <w:p w:rsidR="00541B24" w:rsidRPr="00DD6099" w:rsidRDefault="00541B2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5-Ифигения.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08" w:rsidRDefault="00214AE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П</w:t>
            </w:r>
            <w:r w:rsidR="00635C53">
              <w:rPr>
                <w:color w:val="000000"/>
                <w:sz w:val="28"/>
                <w:szCs w:val="28"/>
                <w:lang w:eastAsia="en-US"/>
              </w:rPr>
              <w:t>ервичное закрепление полученных знаний.</w:t>
            </w: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8B6203" w:rsidRDefault="008B620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8B6203" w:rsidRDefault="008B620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8B6203" w:rsidRDefault="008B620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8B6203" w:rsidRDefault="008B620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8B6203" w:rsidRDefault="008B620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8B6203" w:rsidRDefault="008B620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Оценивают работу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друг друга (работа в парах).</w:t>
            </w: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«5» - 5 баллов;</w:t>
            </w: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«4» - 4 балла;</w:t>
            </w: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«3» - 3 балла;</w:t>
            </w:r>
          </w:p>
          <w:p w:rsidR="00D911ED" w:rsidRDefault="00D911ED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«2» - 2 балла.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1ED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- П.Синтез, обобщение, классификация</w:t>
            </w:r>
            <w:r w:rsidR="00CA54F2">
              <w:rPr>
                <w:color w:val="000000"/>
                <w:sz w:val="28"/>
                <w:szCs w:val="28"/>
                <w:lang w:eastAsia="en-US"/>
              </w:rPr>
              <w:t>, перерабатывание информации.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-Р. </w:t>
            </w:r>
            <w:r w:rsidR="00D911ED">
              <w:rPr>
                <w:color w:val="000000"/>
                <w:sz w:val="28"/>
                <w:szCs w:val="28"/>
                <w:lang w:eastAsia="en-US"/>
              </w:rPr>
              <w:t xml:space="preserve"> Самостоятельное в</w:t>
            </w:r>
            <w:r>
              <w:rPr>
                <w:color w:val="000000"/>
                <w:sz w:val="28"/>
                <w:szCs w:val="28"/>
                <w:lang w:eastAsia="en-US"/>
              </w:rPr>
              <w:t>ыполнение пробного учебного действия, фиксирование индивидуального затруднения в пробном действии</w:t>
            </w:r>
            <w:r w:rsidR="00CA54F2">
              <w:rPr>
                <w:color w:val="000000"/>
                <w:sz w:val="28"/>
                <w:szCs w:val="28"/>
                <w:lang w:eastAsia="en-US"/>
              </w:rPr>
              <w:t>, контроль и оценка достигнутых результатов своей и чужой деятельности.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К. Выражение своих мыслей с достаточной полнотой и точностью, учёт разных мнений.</w:t>
            </w:r>
          </w:p>
        </w:tc>
      </w:tr>
      <w:tr w:rsidR="00991B32" w:rsidTr="0006513B">
        <w:trPr>
          <w:trHeight w:val="13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Pr="009F61A4" w:rsidRDefault="009F61A4" w:rsidP="0006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1A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Выявление места и причины затруднения.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Постановка цели учебной деятельности, 1.Организовать восстановление выполненных заданий. 2.Организовать фиксацию места, где возникло затруднение.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3.Организовать соотнесение своих действий с используемым алгоритмом.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4. На этой основе организовать выявление и фиксацию во внешней речи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причины затруднения -  тех конкретных знаний, которых недостаёт для решения исходной задачи.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В каком месте испытали затруднение? </w:t>
            </w:r>
          </w:p>
          <w:p w:rsidR="00151A48" w:rsidRDefault="00151A4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F61A4" w:rsidRDefault="009F61A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F61A4" w:rsidRDefault="009F61A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151A48" w:rsidRDefault="00151A4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Каких знаний не хватает для выполнения заданий?</w:t>
            </w:r>
          </w:p>
          <w:p w:rsidR="00151A48" w:rsidRDefault="00151A4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151A48" w:rsidRDefault="00151A4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9F61A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Я испытываю затруднения при изучении античной мифологии. </w:t>
            </w:r>
          </w:p>
          <w:p w:rsidR="009F61A4" w:rsidRDefault="009F61A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F61A4" w:rsidRDefault="009F61A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Недостаточно знаний о происхождении некоторых географических названий, согласно мифам.</w:t>
            </w:r>
          </w:p>
          <w:p w:rsidR="009F61A4" w:rsidRDefault="009F61A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F61A4" w:rsidRDefault="009F61A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-П. анализ, синтез, классификация, постановка и формулирование проблемы, структурирование знаний.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-К.выражение своих мыслей с достаточной полнотой и точностью.</w:t>
            </w:r>
          </w:p>
        </w:tc>
      </w:tr>
      <w:tr w:rsidR="00991B32" w:rsidTr="00D218A6">
        <w:trPr>
          <w:trHeight w:val="23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Pr="0067682E" w:rsidRDefault="009F61A4" w:rsidP="0006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67682E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Постановка учебной задачи.</w:t>
            </w:r>
          </w:p>
          <w:p w:rsidR="00651444" w:rsidRDefault="0065144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51444" w:rsidRDefault="0065144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Организация построен</w:t>
            </w:r>
            <w:r w:rsidR="0067682E">
              <w:rPr>
                <w:color w:val="000000"/>
                <w:sz w:val="28"/>
                <w:szCs w:val="28"/>
                <w:lang w:eastAsia="en-US"/>
              </w:rPr>
              <w:t>ия учебной задачи</w:t>
            </w:r>
            <w:r>
              <w:rPr>
                <w:color w:val="000000"/>
                <w:sz w:val="28"/>
                <w:szCs w:val="28"/>
                <w:lang w:eastAsia="en-US"/>
              </w:rPr>
              <w:t>:</w:t>
            </w:r>
          </w:p>
          <w:p w:rsidR="00202A08" w:rsidRDefault="0067682E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1.Учащиеся ставят цель урока.</w:t>
            </w:r>
          </w:p>
          <w:p w:rsidR="00202A08" w:rsidRDefault="0067682E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 Определяют                 задачи, которые необходимо решить.</w:t>
            </w:r>
          </w:p>
          <w:p w:rsidR="00202A08" w:rsidRDefault="0067682E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4.Ф</w:t>
            </w:r>
            <w:r w:rsidR="00202A08">
              <w:rPr>
                <w:color w:val="000000"/>
                <w:sz w:val="28"/>
                <w:szCs w:val="28"/>
                <w:lang w:eastAsia="en-US"/>
              </w:rPr>
              <w:t>ормул</w:t>
            </w:r>
            <w:r w:rsidR="00293D57">
              <w:rPr>
                <w:color w:val="000000"/>
                <w:sz w:val="28"/>
                <w:szCs w:val="28"/>
                <w:lang w:eastAsia="en-US"/>
              </w:rPr>
              <w:t xml:space="preserve">ируют шаги, которые будут выполнены </w:t>
            </w:r>
            <w:r w:rsidR="00202A08">
              <w:rPr>
                <w:color w:val="000000"/>
                <w:sz w:val="28"/>
                <w:szCs w:val="28"/>
                <w:lang w:eastAsia="en-US"/>
              </w:rPr>
              <w:t xml:space="preserve"> для реализации поставленной цели.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4FF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Ребята, сегодня на уроке мы продолжим раз</w:t>
            </w:r>
            <w:r w:rsidR="00CA2E30">
              <w:rPr>
                <w:color w:val="000000"/>
                <w:sz w:val="28"/>
                <w:szCs w:val="28"/>
                <w:lang w:eastAsia="en-US"/>
              </w:rPr>
              <w:t>говор о жителях Боспора. Перед  В</w:t>
            </w:r>
            <w:r>
              <w:rPr>
                <w:color w:val="000000"/>
                <w:sz w:val="28"/>
                <w:szCs w:val="28"/>
                <w:lang w:eastAsia="en-US"/>
              </w:rPr>
              <w:t>ами карта Северного Причерноморья – это часто античного мира,   (именно сюда прибыли во время «великой колонизации» греки.</w:t>
            </w:r>
          </w:p>
          <w:p w:rsidR="00293D57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Давайте вспомним:</w:t>
            </w: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 Что такое колония?</w:t>
            </w: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2.Что такое колонизация?</w:t>
            </w: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3.Назовите колонии греков на Черном и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Азовском морях?</w:t>
            </w:r>
          </w:p>
          <w:p w:rsidR="00293D57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293D57" w:rsidRDefault="00151A4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Обратимся к фрагменту текста на доске и сформулируем тему  сегодняшнего урока.</w:t>
            </w:r>
          </w:p>
          <w:p w:rsidR="00293D57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293D57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293D57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293D57" w:rsidRDefault="00151A4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Верно.</w:t>
            </w:r>
          </w:p>
          <w:p w:rsidR="00293D57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293D57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202A08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Ребята, к</w:t>
            </w:r>
            <w:r w:rsidR="00202A08">
              <w:rPr>
                <w:color w:val="000000"/>
                <w:sz w:val="28"/>
                <w:szCs w:val="28"/>
                <w:lang w:eastAsia="en-US"/>
              </w:rPr>
              <w:t>акую цель поставите на уроке?</w:t>
            </w: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93D57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151A48" w:rsidRDefault="00151A4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218A6" w:rsidRDefault="00D218A6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293D57" w:rsidRDefault="008B6203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Для того, чтоб</w:t>
            </w:r>
            <w:r w:rsidR="00D218A6">
              <w:rPr>
                <w:color w:val="000000"/>
                <w:sz w:val="28"/>
                <w:szCs w:val="28"/>
                <w:lang w:eastAsia="en-US"/>
              </w:rPr>
              <w:t>ы ответить на проблемный вопрос, м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ы </w:t>
            </w:r>
            <w:r w:rsidR="00D218A6">
              <w:rPr>
                <w:color w:val="000000"/>
                <w:sz w:val="28"/>
                <w:szCs w:val="28"/>
                <w:lang w:eastAsia="en-US"/>
              </w:rPr>
              <w:t>должны работая в команде найти ошибки в тексте и исправить их.</w:t>
            </w:r>
          </w:p>
          <w:p w:rsidR="00D218A6" w:rsidRDefault="00214AE8" w:rsidP="008B62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Проводится письменный опрос по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карточкам №1, №2, №3</w:t>
            </w:r>
            <w:r w:rsidR="00446CE2">
              <w:rPr>
                <w:color w:val="000000"/>
                <w:sz w:val="28"/>
                <w:szCs w:val="28"/>
                <w:lang w:eastAsia="en-US"/>
              </w:rPr>
              <w:t xml:space="preserve">          </w:t>
            </w:r>
            <w:r>
              <w:rPr>
                <w:color w:val="000000"/>
                <w:sz w:val="28"/>
                <w:szCs w:val="28"/>
                <w:lang w:eastAsia="en-US"/>
              </w:rPr>
              <w:t>(приложение</w:t>
            </w:r>
            <w:r w:rsidR="00446CE2">
              <w:rPr>
                <w:color w:val="000000"/>
                <w:sz w:val="28"/>
                <w:szCs w:val="28"/>
                <w:lang w:eastAsia="en-US"/>
              </w:rPr>
              <w:t xml:space="preserve"> № 1</w:t>
            </w:r>
            <w:r>
              <w:rPr>
                <w:color w:val="000000"/>
                <w:sz w:val="28"/>
                <w:szCs w:val="28"/>
                <w:lang w:eastAsia="en-US"/>
              </w:rPr>
              <w:t>).</w:t>
            </w:r>
            <w:r w:rsidR="008B620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D218A6" w:rsidRDefault="00D218A6" w:rsidP="008B6203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202A08" w:rsidRDefault="008B6203" w:rsidP="003E3C1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Давайте приступим к уроку получения новых знаний!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D57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Работа по карте.</w:t>
            </w: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Ответ на проблемный вопрос.</w:t>
            </w:r>
          </w:p>
          <w:p w:rsidR="00D218A6" w:rsidRDefault="00D218A6" w:rsidP="0006513B">
            <w:pPr>
              <w:pStyle w:val="c5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Фронтальный опрос учащихся.</w:t>
            </w:r>
          </w:p>
          <w:p w:rsidR="00D218A6" w:rsidRDefault="00D218A6" w:rsidP="0006513B">
            <w:pPr>
              <w:pStyle w:val="c5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eastAsia="en-US"/>
              </w:rPr>
            </w:pPr>
          </w:p>
          <w:p w:rsid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6044FF">
              <w:rPr>
                <w:i/>
                <w:color w:val="000000"/>
                <w:sz w:val="28"/>
                <w:szCs w:val="28"/>
                <w:lang w:eastAsia="en-US"/>
              </w:rPr>
              <w:t>Колония</w:t>
            </w:r>
            <w:r>
              <w:rPr>
                <w:color w:val="000000"/>
                <w:sz w:val="28"/>
                <w:szCs w:val="28"/>
                <w:lang w:eastAsia="en-US"/>
              </w:rPr>
              <w:t>-поселение переселенцев из другой страны или области.</w:t>
            </w:r>
          </w:p>
          <w:p w:rsidR="006044FF" w:rsidRPr="006044FF" w:rsidRDefault="006044FF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6044FF">
              <w:rPr>
                <w:i/>
                <w:color w:val="000000"/>
                <w:sz w:val="28"/>
                <w:szCs w:val="28"/>
                <w:lang w:eastAsia="en-US"/>
              </w:rPr>
              <w:t xml:space="preserve">Колонизация 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–</w:t>
            </w:r>
            <w:r w:rsidRPr="006044FF">
              <w:rPr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процесс заселения и освоения новых территорий.</w:t>
            </w:r>
          </w:p>
          <w:p w:rsidR="00293D57" w:rsidRPr="006044FF" w:rsidRDefault="006044FF" w:rsidP="0006513B">
            <w:pPr>
              <w:pStyle w:val="c5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Горгиппия, Гермонасса, 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lastRenderedPageBreak/>
              <w:t>Пантикапей, Ольвия, Баты.</w:t>
            </w:r>
          </w:p>
          <w:p w:rsidR="00151A48" w:rsidRDefault="00151A4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Предполагаемые ответы:</w:t>
            </w:r>
          </w:p>
          <w:p w:rsidR="00151A48" w:rsidRDefault="00151A4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 торговые отношения в городах-колониях; </w:t>
            </w:r>
          </w:p>
          <w:p w:rsidR="00151A48" w:rsidRDefault="00151A4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повседневная жизнь жителей в городах-колониях;</w:t>
            </w:r>
          </w:p>
          <w:p w:rsidR="00151A48" w:rsidRPr="00151A48" w:rsidRDefault="00151A48" w:rsidP="0006513B">
            <w:pPr>
              <w:pStyle w:val="c5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151A48">
              <w:rPr>
                <w:b/>
                <w:color w:val="000000"/>
                <w:sz w:val="28"/>
                <w:szCs w:val="28"/>
                <w:lang w:eastAsia="en-US"/>
              </w:rPr>
              <w:t>- занятия жителей колоний.</w:t>
            </w:r>
          </w:p>
          <w:p w:rsidR="00293D57" w:rsidRPr="00151A48" w:rsidRDefault="00293D57" w:rsidP="0006513B">
            <w:pPr>
              <w:pStyle w:val="c5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202A08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Познакомиться с повседневной жизнью в греческих городах-колониях.</w:t>
            </w:r>
          </w:p>
          <w:p w:rsidR="00D218A6" w:rsidRDefault="00D218A6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D218A6" w:rsidRDefault="00D218A6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Находят ошибки в тексте и записывают правильный ответ.</w:t>
            </w:r>
          </w:p>
          <w:p w:rsidR="00293D57" w:rsidRDefault="00293D57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-Л. Самоопределение, смыслообразование.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-П. самостоятельное выделение и формулирование познавательной цели, выбор наиболее эффективных способов решения задачи.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-Р. Планирование, прогнозирование.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-К. учёт разных мнений, аргументация своего мнения и позиции в коммуникации, учёт разных мнений.</w:t>
            </w:r>
          </w:p>
        </w:tc>
      </w:tr>
      <w:tr w:rsidR="00991B32" w:rsidTr="0006513B">
        <w:trPr>
          <w:trHeight w:val="9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Pr="009F61A4" w:rsidRDefault="009F61A4" w:rsidP="0006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1A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9F61A4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Открытие нового знания.</w:t>
            </w:r>
          </w:p>
          <w:p w:rsidR="00387DC6" w:rsidRDefault="00387DC6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102235</wp:posOffset>
                  </wp:positionV>
                  <wp:extent cx="2771775" cy="2047875"/>
                  <wp:effectExtent l="19050" t="0" r="9525" b="0"/>
                  <wp:wrapThrough wrapText="bothSides">
                    <wp:wrapPolygon edited="0">
                      <wp:start x="-148" y="0"/>
                      <wp:lineTo x="-148" y="21500"/>
                      <wp:lineTo x="21674" y="21500"/>
                      <wp:lineTo x="21674" y="0"/>
                      <wp:lineTo x="-148" y="0"/>
                    </wp:wrapPolygon>
                  </wp:wrapThrough>
                  <wp:docPr id="2" name="Рисунок 2" descr="C:\Users\Packardbell\Desktop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ckardbell\Desktop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Построение и фиксация нового знания.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1.Организовать</w:t>
            </w:r>
            <w:r w:rsidR="009F61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реализацию построенного проекта в соответствии с планом.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2.Организовать фиксацию нового способа действия речи.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 Организовать фиксацию преодоления затруднения.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4.Организовать уточнение общего характера нового знания.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08" w:rsidRDefault="00D218A6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Ведущая роль в колонии принадлежала товарному производству злаков – пшеницы, ячменя, проса.</w:t>
            </w:r>
          </w:p>
          <w:p w:rsidR="00D218A6" w:rsidRDefault="00D218A6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Основу торговли составлял экспорт зернового хлеба, достигавший колоссальных по тому времени размеров: Демосфен рассказывает, что Афины получали с колоний половину всего необходимого им привозного хлеба – около 16 тысяч тонн в год</w:t>
            </w:r>
            <w:r w:rsidR="009F50E2">
              <w:rPr>
                <w:color w:val="000000"/>
                <w:sz w:val="28"/>
                <w:szCs w:val="28"/>
                <w:lang w:eastAsia="en-US"/>
              </w:rPr>
              <w:t xml:space="preserve">. Помимо </w:t>
            </w:r>
            <w:r w:rsidR="009F50E2">
              <w:rPr>
                <w:color w:val="000000"/>
                <w:sz w:val="28"/>
                <w:szCs w:val="28"/>
                <w:lang w:eastAsia="en-US"/>
              </w:rPr>
              <w:lastRenderedPageBreak/>
              <w:t>хлеба  вывозили в Грецию соленую и вяленую рыбу, скот, кожу, меха, рабов.</w:t>
            </w:r>
          </w:p>
          <w:p w:rsidR="009F50E2" w:rsidRDefault="009F50E2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 обмен на все эти товары государства Греции отправляли в Причерноморье вино, оливковое масло, металлические изделия, дорогие ткани, драгоценные металлы, предметы искусства – статуи, терракоту, художественные вазы. Часть этого импорта оседала в городах, </w:t>
            </w:r>
            <w:r w:rsidR="00C10689">
              <w:rPr>
                <w:color w:val="000000"/>
                <w:sz w:val="28"/>
                <w:szCs w:val="28"/>
                <w:lang w:eastAsia="en-US"/>
              </w:rPr>
              <w:t>другая часть переправлялась торговцами в степь для знати окружающих племен.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Учащиеся </w:t>
            </w:r>
            <w:r w:rsidR="00C10689">
              <w:rPr>
                <w:color w:val="000000"/>
                <w:sz w:val="28"/>
                <w:szCs w:val="28"/>
                <w:lang w:eastAsia="en-US"/>
              </w:rPr>
              <w:t>открывают новое знание.</w:t>
            </w: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-Л. смыслообразование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-П. анализ, синтез, обобщение. Классификация, выдвижение гипотез и их обоснование, построение логической цепи рассуждений, доказательство.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-Р. Познавательная инициатива.</w:t>
            </w:r>
          </w:p>
          <w:p w:rsidR="00202A08" w:rsidRDefault="00202A08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-К. учёт разных, координирование разных позиций, формулирование и аргументация своего мнения и позиции в коммуникации, достижение договорённости и согласование общего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решения.</w:t>
            </w:r>
            <w:r>
              <w:rPr>
                <w:rStyle w:val="apple-converted-space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D74A9" w:rsidTr="002907FE">
        <w:trPr>
          <w:trHeight w:val="41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A9" w:rsidRPr="00E20761" w:rsidRDefault="00AD74A9" w:rsidP="00E20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076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A9" w:rsidRDefault="00AD74A9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Физминутка.</w:t>
            </w:r>
          </w:p>
          <w:p w:rsidR="00AD74A9" w:rsidRDefault="00AD74A9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AD74A9" w:rsidRDefault="00AD74A9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AD74A9" w:rsidRDefault="00AD74A9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AD74A9" w:rsidRDefault="00AD74A9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7FE" w:rsidRDefault="002907FE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Вот у нас физкультминутка, наклонились ну-ка, ну-ка! Распрямились, потянулись, а теперь назад прогнулись. </w:t>
            </w:r>
            <w:r w:rsidRPr="002907FE">
              <w:rPr>
                <w:i/>
                <w:color w:val="000000"/>
                <w:sz w:val="28"/>
                <w:szCs w:val="28"/>
                <w:lang w:eastAsia="en-US"/>
              </w:rPr>
              <w:t>(Наклоны вперед и назад).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D74A9" w:rsidRDefault="002907FE" w:rsidP="0006513B">
            <w:pPr>
              <w:pStyle w:val="c5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Разминаем руки, плечи, чтоб сидеть нам было легче, чтоб писать, читать и отвечать и совсем не уставать. Голова устала тоже. Так давайте ей поможем! Вправо-влево, раз и два. Думай,  думай, голова. </w:t>
            </w:r>
            <w:r w:rsidRPr="002907FE">
              <w:rPr>
                <w:i/>
                <w:color w:val="000000"/>
                <w:sz w:val="28"/>
                <w:szCs w:val="28"/>
                <w:lang w:eastAsia="en-US"/>
              </w:rPr>
              <w:t>(Вращение головой).</w:t>
            </w:r>
          </w:p>
          <w:p w:rsidR="002907FE" w:rsidRPr="002907FE" w:rsidRDefault="002907FE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Хоть зарядка  коротка, отдохнули мы слегка. </w:t>
            </w:r>
            <w:r w:rsidRPr="002907FE">
              <w:rPr>
                <w:i/>
                <w:color w:val="000000"/>
                <w:sz w:val="28"/>
                <w:szCs w:val="28"/>
                <w:lang w:eastAsia="en-US"/>
              </w:rPr>
              <w:t>(Дети садятся за парты).</w:t>
            </w:r>
          </w:p>
        </w:tc>
      </w:tr>
      <w:tr w:rsidR="0006513B" w:rsidTr="009C51EB">
        <w:trPr>
          <w:trHeight w:val="495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3B" w:rsidRPr="00B97037" w:rsidRDefault="00B97037" w:rsidP="00B97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03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3B" w:rsidRDefault="00B51822" w:rsidP="00B97037">
            <w:pPr>
              <w:pStyle w:val="c5"/>
              <w:spacing w:after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925830</wp:posOffset>
                  </wp:positionV>
                  <wp:extent cx="1571625" cy="1628775"/>
                  <wp:effectExtent l="19050" t="0" r="9525" b="0"/>
                  <wp:wrapThrough wrapText="bothSides">
                    <wp:wrapPolygon edited="0">
                      <wp:start x="-262" y="0"/>
                      <wp:lineTo x="-262" y="21474"/>
                      <wp:lineTo x="21731" y="21474"/>
                      <wp:lineTo x="21731" y="0"/>
                      <wp:lineTo x="-262" y="0"/>
                    </wp:wrapPolygon>
                  </wp:wrapThrough>
                  <wp:docPr id="1" name="Рисунок 1" descr="C:\Users\Packardbell\Desktop\I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ckardbell\Desktop\I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7037">
              <w:rPr>
                <w:color w:val="000000"/>
                <w:sz w:val="28"/>
                <w:szCs w:val="28"/>
                <w:lang w:eastAsia="en-US"/>
              </w:rPr>
              <w:t>П</w:t>
            </w:r>
            <w:r w:rsidR="0006513B">
              <w:rPr>
                <w:color w:val="000000"/>
                <w:sz w:val="28"/>
                <w:szCs w:val="28"/>
                <w:lang w:eastAsia="en-US"/>
              </w:rPr>
              <w:t>ервичное закрепление с проговариванием во внешней речи.</w:t>
            </w:r>
          </w:p>
          <w:p w:rsidR="00170D67" w:rsidRDefault="00170D67" w:rsidP="00B97037">
            <w:pPr>
              <w:pStyle w:val="c5"/>
              <w:spacing w:after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3B" w:rsidRDefault="0006513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Применение </w:t>
            </w:r>
            <w:r w:rsidR="009C51EB">
              <w:rPr>
                <w:color w:val="000000"/>
                <w:sz w:val="28"/>
                <w:szCs w:val="28"/>
                <w:lang w:eastAsia="en-US"/>
              </w:rPr>
              <w:t>нового знания в типовых задания</w:t>
            </w:r>
            <w:r w:rsidR="008260B5">
              <w:rPr>
                <w:color w:val="000000"/>
                <w:sz w:val="28"/>
                <w:szCs w:val="28"/>
                <w:lang w:eastAsia="en-US"/>
              </w:rPr>
              <w:t xml:space="preserve">х </w:t>
            </w:r>
            <w:r w:rsidR="009C51EB">
              <w:rPr>
                <w:color w:val="000000"/>
                <w:sz w:val="28"/>
                <w:szCs w:val="28"/>
                <w:lang w:eastAsia="en-US"/>
              </w:rPr>
              <w:t xml:space="preserve"> с применением кейс-метода</w:t>
            </w:r>
            <w:r w:rsidR="008260B5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="009C51EB">
              <w:rPr>
                <w:color w:val="000000"/>
                <w:sz w:val="28"/>
                <w:szCs w:val="28"/>
                <w:lang w:eastAsia="en-US"/>
              </w:rPr>
              <w:t xml:space="preserve"> проблемного обучения.</w:t>
            </w:r>
          </w:p>
          <w:p w:rsidR="0006513B" w:rsidRDefault="0006513B" w:rsidP="009C51E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1. Организовать усвоение детьми нового способа действия при решении данного класса задач с их проговариванием во внешней речи:</w:t>
            </w:r>
          </w:p>
          <w:p w:rsidR="009C51EB" w:rsidRDefault="009C51EB" w:rsidP="009C51E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 Командная работа.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3B" w:rsidRDefault="009C51E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Раздает кейсы командам, (приложение</w:t>
            </w:r>
            <w:r w:rsidR="00446CE2">
              <w:rPr>
                <w:color w:val="000000"/>
                <w:sz w:val="28"/>
                <w:szCs w:val="28"/>
                <w:lang w:eastAsia="en-US"/>
              </w:rPr>
              <w:t xml:space="preserve"> № 2</w:t>
            </w:r>
            <w:r>
              <w:rPr>
                <w:color w:val="000000"/>
                <w:sz w:val="28"/>
                <w:szCs w:val="28"/>
                <w:lang w:eastAsia="en-US"/>
              </w:rPr>
              <w:t>)  отводит время на выполнение работы.</w:t>
            </w:r>
          </w:p>
          <w:p w:rsidR="009C51EB" w:rsidRDefault="009C51E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06513B" w:rsidRDefault="0006513B" w:rsidP="009C51E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Проверяем правильность выполненного задания</w:t>
            </w:r>
            <w:r w:rsidR="009C51EB"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EB" w:rsidRDefault="0006513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Выполняют работу</w:t>
            </w:r>
            <w:r w:rsidR="009C51EB">
              <w:rPr>
                <w:color w:val="000000"/>
                <w:sz w:val="28"/>
                <w:szCs w:val="28"/>
                <w:lang w:eastAsia="en-US"/>
              </w:rPr>
              <w:t xml:space="preserve"> в команде.</w:t>
            </w:r>
          </w:p>
          <w:p w:rsidR="009C51EB" w:rsidRDefault="009C51E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C51EB" w:rsidRDefault="009C51E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C51EB" w:rsidRDefault="009C51E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9C51EB" w:rsidRDefault="009C51E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06513B" w:rsidRDefault="009C51E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r w:rsidR="0006513B">
              <w:rPr>
                <w:color w:val="000000"/>
                <w:sz w:val="28"/>
                <w:szCs w:val="28"/>
                <w:lang w:eastAsia="en-US"/>
              </w:rPr>
              <w:t>роговари</w:t>
            </w:r>
            <w:r>
              <w:rPr>
                <w:color w:val="000000"/>
                <w:sz w:val="28"/>
                <w:szCs w:val="28"/>
                <w:lang w:eastAsia="en-US"/>
              </w:rPr>
              <w:t>вают каждый шаг во внешней речи.</w:t>
            </w:r>
          </w:p>
          <w:p w:rsidR="009C51EB" w:rsidRDefault="009C51E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06513B" w:rsidRDefault="0006513B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6513B" w:rsidRDefault="0006513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06513B" w:rsidRDefault="0006513B" w:rsidP="000651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6513B" w:rsidRDefault="0006513B" w:rsidP="0006513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13B" w:rsidRDefault="0006513B" w:rsidP="0006513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-П. Анализ, синтез, обобщение, классификация.</w:t>
            </w:r>
          </w:p>
          <w:p w:rsidR="009C51EB" w:rsidRDefault="0006513B" w:rsidP="009C51E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-Л. Осознание ответственности за общее дело.</w:t>
            </w:r>
          </w:p>
          <w:p w:rsidR="0006513B" w:rsidRDefault="0006513B" w:rsidP="009C51EB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-К. учёт разных мнений координирование разных позиций, достижение договорённостей и согласование общего решения, управление поведением партнёра.</w:t>
            </w:r>
          </w:p>
        </w:tc>
      </w:tr>
      <w:tr w:rsidR="008260B5" w:rsidTr="0006513B">
        <w:trPr>
          <w:trHeight w:val="1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Pr="008260B5" w:rsidRDefault="008260B5" w:rsidP="00826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60B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Рефлексия учебной деятельности.</w:t>
            </w:r>
          </w:p>
          <w:p w:rsidR="003A3512" w:rsidRDefault="003A351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3A3512" w:rsidRDefault="003A351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1270</wp:posOffset>
                  </wp:positionV>
                  <wp:extent cx="1571625" cy="1666875"/>
                  <wp:effectExtent l="19050" t="0" r="9525" b="0"/>
                  <wp:wrapSquare wrapText="bothSides"/>
                  <wp:docPr id="4" name="Рисунок 4" descr="D:\викуляшечка\Учитель года\Фото\работа в команде\IMG_8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викуляшечка\Учитель года\Фото\работа в команде\IMG_8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Соотнесение цели урока и его результатов, самооценка работы на уроке, осознание метода построения нового знания.</w:t>
            </w: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 Организовать фиксацию нового содержания, изученного на уроке.</w:t>
            </w: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 Организовать рефлексивный анализ учебной деятельности с точки зрения выполнения требований, известных учащимся.</w:t>
            </w: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 Организовать оценивание учащимися собственной деятельности на уроке.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C92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Подведём итог урока. </w:t>
            </w: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F2C92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Какие новые знания вы сегодня открыли? </w:t>
            </w: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Пригодятс</w:t>
            </w:r>
            <w:r w:rsidR="00EF2C92">
              <w:rPr>
                <w:color w:val="000000"/>
                <w:sz w:val="28"/>
                <w:szCs w:val="28"/>
                <w:lang w:eastAsia="en-US"/>
              </w:rPr>
              <w:t>я ли вам полученные на сегодняш</w:t>
            </w:r>
            <w:r w:rsidR="00CA2E30">
              <w:rPr>
                <w:color w:val="000000"/>
                <w:sz w:val="28"/>
                <w:szCs w:val="28"/>
                <w:lang w:eastAsia="en-US"/>
              </w:rPr>
              <w:t>нем уроке знания?</w:t>
            </w: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Что вы открыли новое для себя в полученных знаниях?</w:t>
            </w:r>
          </w:p>
          <w:p w:rsidR="008260B5" w:rsidRDefault="008260B5" w:rsidP="008260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Оцените свою работу на уроке.</w:t>
            </w:r>
            <w:r>
              <w:rPr>
                <w:rStyle w:val="apple-converted-space"/>
                <w:color w:val="000000"/>
                <w:sz w:val="28"/>
                <w:szCs w:val="28"/>
                <w:lang w:eastAsia="en-US"/>
              </w:rPr>
              <w:t> </w:t>
            </w:r>
          </w:p>
          <w:p w:rsidR="008260B5" w:rsidRDefault="008260B5" w:rsidP="008260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rStyle w:val="apple-converted-space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0B5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Дети высказывают свое мнение.</w:t>
            </w: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Сегодня я узнал…</w:t>
            </w: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Было трудным для меня…</w:t>
            </w: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Меня удивило…</w:t>
            </w: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Полученные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знания помогут нам ориентироваться…</w:t>
            </w: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EF2C92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-П. рефлексия способов и условий действия, контроль и оценка процесса и результатов деятельности</w:t>
            </w:r>
            <w:r w:rsidR="00EF2C92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-Л. Самооценка на основе критерия успешности, адекватное понимание причин успеха или неуспеха в учебной деятельности,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следование в поведении моральным нормам и этическим тре</w:t>
            </w:r>
            <w:r w:rsidR="00EF2C92">
              <w:rPr>
                <w:color w:val="000000"/>
                <w:sz w:val="28"/>
                <w:szCs w:val="28"/>
                <w:lang w:eastAsia="en-US"/>
              </w:rPr>
              <w:t>бованиям.</w:t>
            </w: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-К. планирование учебного сотрудничества.</w:t>
            </w:r>
          </w:p>
        </w:tc>
      </w:tr>
      <w:tr w:rsidR="008260B5" w:rsidTr="0006513B">
        <w:trPr>
          <w:trHeight w:val="9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Pr="00EF2C92" w:rsidRDefault="00EF2C92" w:rsidP="00EF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2C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Домашнее задание.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Default="00CA2E30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1. </w:t>
            </w:r>
            <w:r w:rsidR="008260B5">
              <w:rPr>
                <w:color w:val="000000"/>
                <w:sz w:val="28"/>
                <w:szCs w:val="28"/>
                <w:lang w:eastAsia="en-US"/>
              </w:rPr>
              <w:t>Организовать обсуждение и запись домашнего задания.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 w:rsidR="00CA2E30">
              <w:rPr>
                <w:color w:val="000000"/>
                <w:sz w:val="28"/>
                <w:szCs w:val="28"/>
                <w:lang w:eastAsia="en-US"/>
              </w:rPr>
              <w:t>Прочитать п. 15, ответить письменно на вопросы 1-3 стр. 96.</w:t>
            </w:r>
          </w:p>
          <w:p w:rsidR="00CA2E30" w:rsidRPr="00CA2E30" w:rsidRDefault="00CA2E30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Для желающих получить дополнительную оценку выполнить творческое задание: составить продолжение рассказа «Микка - дочь Стратоника».</w:t>
            </w: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0B5" w:rsidRDefault="00CA2E30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Записывают домашнее задание в дневники.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30" w:rsidRDefault="00CA2E30" w:rsidP="00CA2E3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-Л. Самоопределение, смыслообразование.</w:t>
            </w:r>
          </w:p>
          <w:p w:rsidR="00CA2E30" w:rsidRDefault="00CA2E30" w:rsidP="00CA2E30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-Р. Познавательная инициатива, планирование, прогнозирование.</w:t>
            </w:r>
          </w:p>
          <w:p w:rsidR="008260B5" w:rsidRDefault="008260B5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260B5" w:rsidTr="0006513B">
        <w:trPr>
          <w:trHeight w:val="6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Pr="00EF2C92" w:rsidRDefault="00EF2C92" w:rsidP="00EF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2C92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Default="00CA2E30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Выставление оценок.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Default="00CA2E30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1. Организовать оценивание деятельности учащихся </w:t>
            </w:r>
            <w:r w:rsidR="000C6272">
              <w:rPr>
                <w:color w:val="000000"/>
                <w:sz w:val="28"/>
                <w:szCs w:val="28"/>
                <w:lang w:eastAsia="en-US"/>
              </w:rPr>
              <w:lastRenderedPageBreak/>
              <w:t>на уроке.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272" w:rsidRDefault="000C627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Подводит итог урока.</w:t>
            </w:r>
          </w:p>
          <w:p w:rsidR="000C6272" w:rsidRDefault="000C627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Выставляет оценки.</w:t>
            </w:r>
          </w:p>
          <w:p w:rsidR="000C6272" w:rsidRDefault="000C627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  <w:p w:rsidR="008260B5" w:rsidRDefault="00EF2C9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Спасибо большое за сотрудничество на уроке, до свидания!</w:t>
            </w:r>
            <w:r>
              <w:rPr>
                <w:rStyle w:val="apple-converted-space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Default="000C627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Выставление оценок в дневники.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0B5" w:rsidRDefault="000C6272" w:rsidP="008260B5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-Л. Самооценка на основе критерия успешности, адекватное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понимание причин успеха или неуспеха в учебной деятельности.</w:t>
            </w:r>
          </w:p>
        </w:tc>
      </w:tr>
    </w:tbl>
    <w:p w:rsidR="00DE444D" w:rsidRPr="00490ECE" w:rsidRDefault="00DE444D" w:rsidP="00E45073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E444D" w:rsidRPr="00490ECE" w:rsidRDefault="00DE444D" w:rsidP="00E45073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E444D" w:rsidRPr="00490ECE" w:rsidRDefault="00DE444D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DE444D" w:rsidRPr="00490ECE" w:rsidRDefault="00DE444D" w:rsidP="003807BD">
      <w:pPr>
        <w:rPr>
          <w:rFonts w:ascii="Times New Roman" w:hAnsi="Times New Roman"/>
          <w:b/>
          <w:sz w:val="28"/>
          <w:szCs w:val="28"/>
        </w:rPr>
      </w:pPr>
    </w:p>
    <w:p w:rsidR="003807BD" w:rsidRPr="00490ECE" w:rsidRDefault="003807BD" w:rsidP="003807BD">
      <w:pPr>
        <w:rPr>
          <w:rFonts w:ascii="Times New Roman" w:hAnsi="Times New Roman"/>
          <w:b/>
          <w:sz w:val="28"/>
          <w:szCs w:val="28"/>
        </w:rPr>
      </w:pPr>
    </w:p>
    <w:p w:rsidR="00DE444D" w:rsidRPr="00490ECE" w:rsidRDefault="00DE444D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045454" w:rsidRPr="00490ECE" w:rsidRDefault="00045454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045454" w:rsidRPr="00490ECE" w:rsidRDefault="00045454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045454" w:rsidRPr="00490ECE" w:rsidRDefault="00045454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045454" w:rsidRPr="00490ECE" w:rsidRDefault="00045454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045454" w:rsidRPr="00490ECE" w:rsidRDefault="00045454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045454" w:rsidRDefault="00045454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AD74A9" w:rsidRDefault="00AD74A9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AD74A9" w:rsidRPr="00490ECE" w:rsidRDefault="00AD74A9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0C6272" w:rsidRDefault="000C6272" w:rsidP="00DE444D">
      <w:pPr>
        <w:jc w:val="right"/>
        <w:rPr>
          <w:rFonts w:ascii="Times New Roman" w:hAnsi="Times New Roman"/>
          <w:b/>
          <w:sz w:val="28"/>
          <w:szCs w:val="28"/>
        </w:rPr>
      </w:pPr>
    </w:p>
    <w:p w:rsidR="00DE444D" w:rsidRPr="00490ECE" w:rsidRDefault="00446CE2" w:rsidP="00446C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="00DE444D" w:rsidRPr="00490ECE">
        <w:rPr>
          <w:rFonts w:ascii="Times New Roman" w:hAnsi="Times New Roman"/>
          <w:b/>
          <w:sz w:val="28"/>
          <w:szCs w:val="28"/>
        </w:rPr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№ 1</w:t>
      </w:r>
    </w:p>
    <w:p w:rsidR="00DE444D" w:rsidRPr="00490ECE" w:rsidRDefault="00DE444D" w:rsidP="007E1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i/>
          <w:sz w:val="28"/>
          <w:szCs w:val="28"/>
        </w:rPr>
      </w:pPr>
      <w:r w:rsidRPr="00490ECE">
        <w:rPr>
          <w:rFonts w:ascii="Times New Roman" w:hAnsi="Times New Roman"/>
          <w:b/>
          <w:i/>
          <w:sz w:val="28"/>
          <w:szCs w:val="28"/>
        </w:rPr>
        <w:t xml:space="preserve">        Карточка №1.</w:t>
      </w:r>
    </w:p>
    <w:p w:rsidR="00DE444D" w:rsidRPr="00490ECE" w:rsidRDefault="00DE444D" w:rsidP="00DE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color w:val="000000"/>
          <w:sz w:val="28"/>
          <w:szCs w:val="28"/>
        </w:rPr>
      </w:pPr>
      <w:r w:rsidRPr="00490ECE">
        <w:rPr>
          <w:rFonts w:ascii="Times New Roman" w:hAnsi="Times New Roman"/>
          <w:i/>
          <w:color w:val="000000"/>
          <w:sz w:val="28"/>
          <w:szCs w:val="28"/>
        </w:rPr>
        <w:t>Найдите ошибки в тексте и исправьте их.</w:t>
      </w:r>
    </w:p>
    <w:p w:rsidR="00DE444D" w:rsidRPr="00490ECE" w:rsidRDefault="00DE444D" w:rsidP="00DE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8"/>
          <w:szCs w:val="28"/>
        </w:rPr>
      </w:pPr>
      <w:r w:rsidRPr="00490ECE">
        <w:rPr>
          <w:rFonts w:ascii="Times New Roman" w:hAnsi="Times New Roman"/>
          <w:color w:val="000000"/>
          <w:sz w:val="28"/>
          <w:szCs w:val="28"/>
        </w:rPr>
        <w:t>Прометей похитил у богов Олимпа керинейскую лань и передал её людям. В наказание по приказу Геракла Прометей был прикован к Уральским горам.</w:t>
      </w:r>
    </w:p>
    <w:p w:rsidR="00DE444D" w:rsidRPr="00490ECE" w:rsidRDefault="00DE444D" w:rsidP="00DE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8"/>
          <w:szCs w:val="28"/>
        </w:rPr>
      </w:pPr>
      <w:r w:rsidRPr="00490EC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444D" w:rsidRPr="00490ECE" w:rsidRDefault="00DE444D" w:rsidP="00DE444D">
      <w:pPr>
        <w:rPr>
          <w:rFonts w:ascii="Times New Roman" w:hAnsi="Times New Roman"/>
          <w:color w:val="000000"/>
          <w:sz w:val="28"/>
          <w:szCs w:val="28"/>
        </w:rPr>
      </w:pPr>
      <w:r w:rsidRPr="00490ECE">
        <w:rPr>
          <w:rFonts w:ascii="Times New Roman" w:hAnsi="Times New Roman"/>
          <w:color w:val="000000"/>
          <w:sz w:val="28"/>
          <w:szCs w:val="28"/>
        </w:rPr>
        <w:t>Ответ</w:t>
      </w:r>
      <w:r w:rsidR="000C6272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7E13A8" w:rsidRPr="00490ECE">
        <w:rPr>
          <w:rFonts w:ascii="Times New Roman" w:hAnsi="Times New Roman"/>
          <w:color w:val="000000"/>
          <w:sz w:val="28"/>
          <w:szCs w:val="28"/>
        </w:rPr>
        <w:t xml:space="preserve"> карточке №1</w:t>
      </w:r>
      <w:r w:rsidRPr="00490ECE">
        <w:rPr>
          <w:rFonts w:ascii="Times New Roman" w:hAnsi="Times New Roman"/>
          <w:color w:val="000000"/>
          <w:sz w:val="28"/>
          <w:szCs w:val="28"/>
        </w:rPr>
        <w:t>: Прометей похитил у богов Олимпа огонь и передал его людям. В наказание по приказу Зевса  Прометей был прикован к Кавказским горам</w:t>
      </w:r>
      <w:r w:rsidR="000C6272">
        <w:rPr>
          <w:rFonts w:ascii="Times New Roman" w:hAnsi="Times New Roman"/>
          <w:color w:val="000000"/>
          <w:sz w:val="28"/>
          <w:szCs w:val="28"/>
        </w:rPr>
        <w:t>.</w:t>
      </w:r>
    </w:p>
    <w:p w:rsidR="00DE444D" w:rsidRPr="00490ECE" w:rsidRDefault="00DE444D" w:rsidP="00DE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i/>
          <w:sz w:val="28"/>
          <w:szCs w:val="28"/>
        </w:rPr>
      </w:pPr>
      <w:r w:rsidRPr="00490ECE">
        <w:rPr>
          <w:rFonts w:ascii="Times New Roman" w:hAnsi="Times New Roman"/>
          <w:b/>
          <w:i/>
          <w:sz w:val="28"/>
          <w:szCs w:val="28"/>
        </w:rPr>
        <w:t xml:space="preserve">         Карточка № 2.</w:t>
      </w:r>
    </w:p>
    <w:p w:rsidR="00DE444D" w:rsidRPr="00490ECE" w:rsidRDefault="00DE444D" w:rsidP="007E1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rPr>
          <w:rFonts w:ascii="Times New Roman" w:hAnsi="Times New Roman"/>
          <w:b/>
          <w:i/>
          <w:sz w:val="28"/>
          <w:szCs w:val="28"/>
        </w:rPr>
      </w:pPr>
      <w:r w:rsidRPr="00490ECE">
        <w:rPr>
          <w:rFonts w:ascii="Times New Roman" w:hAnsi="Times New Roman"/>
          <w:i/>
          <w:color w:val="000000"/>
          <w:sz w:val="28"/>
          <w:szCs w:val="28"/>
        </w:rPr>
        <w:t>Найдите ошибки в тексте и исправьте их.</w:t>
      </w:r>
    </w:p>
    <w:p w:rsidR="007E13A8" w:rsidRPr="00490ECE" w:rsidRDefault="00DE444D" w:rsidP="001F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8"/>
          <w:szCs w:val="28"/>
        </w:rPr>
      </w:pPr>
      <w:r w:rsidRPr="00490ECE">
        <w:rPr>
          <w:rFonts w:ascii="Times New Roman" w:hAnsi="Times New Roman"/>
          <w:color w:val="000000"/>
          <w:sz w:val="28"/>
          <w:szCs w:val="28"/>
        </w:rPr>
        <w:t>Ахилл</w:t>
      </w:r>
      <w:r w:rsidR="003807BD" w:rsidRPr="00490E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0ECE">
        <w:rPr>
          <w:rFonts w:ascii="Times New Roman" w:hAnsi="Times New Roman"/>
          <w:color w:val="000000"/>
          <w:sz w:val="28"/>
          <w:szCs w:val="28"/>
        </w:rPr>
        <w:t>- сын царя Еврисфея и Фетиды</w:t>
      </w:r>
      <w:r w:rsidR="001F20E8" w:rsidRPr="00490ECE">
        <w:rPr>
          <w:rFonts w:ascii="Times New Roman" w:hAnsi="Times New Roman"/>
          <w:color w:val="000000"/>
          <w:sz w:val="28"/>
          <w:szCs w:val="28"/>
        </w:rPr>
        <w:t>. Фетида, желая сделать сына красивым, держала его за  руки и погружала в священные воды Понта</w:t>
      </w:r>
      <w:r w:rsidR="007E13A8" w:rsidRPr="00490EC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F20E8" w:rsidRPr="00490ECE">
        <w:rPr>
          <w:rFonts w:ascii="Times New Roman" w:hAnsi="Times New Roman"/>
          <w:color w:val="000000"/>
          <w:sz w:val="28"/>
          <w:szCs w:val="28"/>
        </w:rPr>
        <w:t>Эвксинского</w:t>
      </w:r>
      <w:r w:rsidR="00F6336C" w:rsidRPr="00490ECE">
        <w:rPr>
          <w:rFonts w:ascii="Times New Roman" w:hAnsi="Times New Roman"/>
          <w:color w:val="000000"/>
          <w:sz w:val="28"/>
          <w:szCs w:val="28"/>
        </w:rPr>
        <w:t>. Погиб Ахил</w:t>
      </w:r>
      <w:r w:rsidR="000C6272">
        <w:rPr>
          <w:rFonts w:ascii="Times New Roman" w:hAnsi="Times New Roman"/>
          <w:color w:val="000000"/>
          <w:sz w:val="28"/>
          <w:szCs w:val="28"/>
        </w:rPr>
        <w:t>л</w:t>
      </w:r>
      <w:r w:rsidR="00F6336C" w:rsidRPr="00490ECE">
        <w:rPr>
          <w:rFonts w:ascii="Times New Roman" w:hAnsi="Times New Roman"/>
          <w:color w:val="000000"/>
          <w:sz w:val="28"/>
          <w:szCs w:val="28"/>
        </w:rPr>
        <w:t xml:space="preserve"> от руки  Париса, по</w:t>
      </w:r>
      <w:r w:rsidR="001F20E8" w:rsidRPr="00490ECE">
        <w:rPr>
          <w:rFonts w:ascii="Times New Roman" w:hAnsi="Times New Roman"/>
          <w:color w:val="000000"/>
          <w:sz w:val="28"/>
          <w:szCs w:val="28"/>
        </w:rPr>
        <w:t>павшего в сердце.</w:t>
      </w:r>
      <w:r w:rsidR="000C6272" w:rsidRPr="000C62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272" w:rsidRPr="00490EC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90EC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</w:t>
      </w:r>
      <w:r w:rsidR="007E13A8" w:rsidRPr="00490ECE">
        <w:rPr>
          <w:rFonts w:ascii="Times New Roman" w:hAnsi="Times New Roman"/>
          <w:color w:val="000000"/>
          <w:sz w:val="28"/>
          <w:szCs w:val="28"/>
        </w:rPr>
        <w:t>______________</w:t>
      </w:r>
    </w:p>
    <w:p w:rsidR="001F20E8" w:rsidRPr="00490ECE" w:rsidRDefault="001F20E8" w:rsidP="001F20E8">
      <w:pPr>
        <w:rPr>
          <w:rFonts w:ascii="Times New Roman" w:hAnsi="Times New Roman"/>
          <w:color w:val="000000"/>
          <w:sz w:val="28"/>
          <w:szCs w:val="28"/>
        </w:rPr>
      </w:pPr>
      <w:r w:rsidRPr="00490ECE">
        <w:rPr>
          <w:rFonts w:ascii="Times New Roman" w:hAnsi="Times New Roman"/>
          <w:color w:val="000000"/>
          <w:sz w:val="28"/>
          <w:szCs w:val="28"/>
        </w:rPr>
        <w:lastRenderedPageBreak/>
        <w:t>Ответ</w:t>
      </w:r>
      <w:r w:rsidR="007E13A8" w:rsidRPr="00490ECE">
        <w:rPr>
          <w:rFonts w:ascii="Times New Roman" w:hAnsi="Times New Roman"/>
          <w:color w:val="000000"/>
          <w:sz w:val="28"/>
          <w:szCs w:val="28"/>
        </w:rPr>
        <w:t xml:space="preserve"> карточке №2</w:t>
      </w:r>
      <w:r w:rsidRPr="00490ECE">
        <w:rPr>
          <w:rFonts w:ascii="Times New Roman" w:hAnsi="Times New Roman"/>
          <w:color w:val="000000"/>
          <w:sz w:val="28"/>
          <w:szCs w:val="28"/>
        </w:rPr>
        <w:t xml:space="preserve">: Ахилл - сын царя Пелея и Фетиды.  Фетида, желая сделать сына бессмертным, держала его за пятки и погружала в священные воды Стикса.  </w:t>
      </w:r>
      <w:r w:rsidR="00F6336C" w:rsidRPr="00490ECE">
        <w:rPr>
          <w:rFonts w:ascii="Times New Roman" w:hAnsi="Times New Roman"/>
          <w:color w:val="000000"/>
          <w:sz w:val="28"/>
          <w:szCs w:val="28"/>
        </w:rPr>
        <w:t>Погиб Ахил</w:t>
      </w:r>
      <w:r w:rsidR="000C6272">
        <w:rPr>
          <w:rFonts w:ascii="Times New Roman" w:hAnsi="Times New Roman"/>
          <w:color w:val="000000"/>
          <w:sz w:val="28"/>
          <w:szCs w:val="28"/>
        </w:rPr>
        <w:t>л</w:t>
      </w:r>
      <w:r w:rsidR="00F6336C" w:rsidRPr="00490ECE">
        <w:rPr>
          <w:rFonts w:ascii="Times New Roman" w:hAnsi="Times New Roman"/>
          <w:color w:val="000000"/>
          <w:sz w:val="28"/>
          <w:szCs w:val="28"/>
        </w:rPr>
        <w:t xml:space="preserve"> от стрелы  Париса, которая  попала</w:t>
      </w:r>
      <w:r w:rsidRPr="00490ECE">
        <w:rPr>
          <w:rFonts w:ascii="Times New Roman" w:hAnsi="Times New Roman"/>
          <w:color w:val="000000"/>
          <w:sz w:val="28"/>
          <w:szCs w:val="28"/>
        </w:rPr>
        <w:t xml:space="preserve"> в пятку.</w:t>
      </w:r>
    </w:p>
    <w:p w:rsidR="001F20E8" w:rsidRPr="00490ECE" w:rsidRDefault="001F20E8" w:rsidP="00DE444D">
      <w:pPr>
        <w:rPr>
          <w:rFonts w:ascii="Times New Roman" w:hAnsi="Times New Roman"/>
          <w:i/>
          <w:color w:val="000000"/>
          <w:sz w:val="28"/>
          <w:szCs w:val="28"/>
        </w:rPr>
      </w:pPr>
    </w:p>
    <w:p w:rsidR="00DE444D" w:rsidRPr="00490ECE" w:rsidRDefault="00DE444D" w:rsidP="000C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i/>
          <w:sz w:val="28"/>
          <w:szCs w:val="28"/>
        </w:rPr>
      </w:pPr>
      <w:r w:rsidRPr="00490ECE">
        <w:rPr>
          <w:rFonts w:ascii="Times New Roman" w:hAnsi="Times New Roman"/>
          <w:b/>
          <w:i/>
          <w:sz w:val="28"/>
          <w:szCs w:val="28"/>
        </w:rPr>
        <w:t>Карточка № 3.</w:t>
      </w:r>
      <w:r w:rsidRPr="00490ECE">
        <w:rPr>
          <w:rFonts w:ascii="Times New Roman" w:hAnsi="Times New Roman"/>
          <w:b/>
          <w:i/>
          <w:sz w:val="28"/>
          <w:szCs w:val="28"/>
        </w:rPr>
        <w:tab/>
      </w:r>
    </w:p>
    <w:p w:rsidR="00DE444D" w:rsidRPr="00490ECE" w:rsidRDefault="00DE444D" w:rsidP="00DE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color w:val="000000"/>
          <w:sz w:val="28"/>
          <w:szCs w:val="28"/>
        </w:rPr>
      </w:pPr>
      <w:r w:rsidRPr="00490ECE">
        <w:rPr>
          <w:rFonts w:ascii="Times New Roman" w:hAnsi="Times New Roman"/>
          <w:i/>
          <w:color w:val="000000"/>
          <w:sz w:val="28"/>
          <w:szCs w:val="28"/>
        </w:rPr>
        <w:t>Найдите ошибки в тексте и исправьте их.</w:t>
      </w:r>
    </w:p>
    <w:p w:rsidR="00DE444D" w:rsidRPr="00490ECE" w:rsidRDefault="001F20E8" w:rsidP="00DE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8"/>
          <w:szCs w:val="28"/>
        </w:rPr>
      </w:pPr>
      <w:r w:rsidRPr="00490ECE">
        <w:rPr>
          <w:rFonts w:ascii="Times New Roman" w:hAnsi="Times New Roman"/>
          <w:color w:val="000000"/>
          <w:sz w:val="28"/>
          <w:szCs w:val="28"/>
        </w:rPr>
        <w:t xml:space="preserve">Боспором </w:t>
      </w:r>
      <w:r w:rsidR="0085658C" w:rsidRPr="00490ECE">
        <w:rPr>
          <w:rFonts w:ascii="Times New Roman" w:hAnsi="Times New Roman"/>
          <w:color w:val="000000"/>
          <w:sz w:val="28"/>
          <w:szCs w:val="28"/>
        </w:rPr>
        <w:t>Эвксинским</w:t>
      </w:r>
      <w:r w:rsidRPr="00490ECE">
        <w:rPr>
          <w:rFonts w:ascii="Times New Roman" w:hAnsi="Times New Roman"/>
          <w:color w:val="000000"/>
          <w:sz w:val="28"/>
          <w:szCs w:val="28"/>
        </w:rPr>
        <w:t xml:space="preserve"> в древности греки называли Керченский </w:t>
      </w:r>
      <w:r w:rsidR="0085658C" w:rsidRPr="00490ECE">
        <w:rPr>
          <w:rFonts w:ascii="Times New Roman" w:hAnsi="Times New Roman"/>
          <w:color w:val="000000"/>
          <w:sz w:val="28"/>
          <w:szCs w:val="28"/>
        </w:rPr>
        <w:t>остров</w:t>
      </w:r>
      <w:r w:rsidRPr="00490ECE">
        <w:rPr>
          <w:rFonts w:ascii="Times New Roman" w:hAnsi="Times New Roman"/>
          <w:color w:val="000000"/>
          <w:sz w:val="28"/>
          <w:szCs w:val="28"/>
        </w:rPr>
        <w:t>.</w:t>
      </w:r>
      <w:r w:rsidR="0085658C" w:rsidRPr="00490ECE">
        <w:rPr>
          <w:rFonts w:ascii="Times New Roman" w:hAnsi="Times New Roman"/>
          <w:color w:val="000000"/>
          <w:sz w:val="28"/>
          <w:szCs w:val="28"/>
        </w:rPr>
        <w:t xml:space="preserve"> Древнегреческие предания связывают это название с поэмой об Ио, возлюбленной Геракла. Чтобы спрятать её от гнева брата,</w:t>
      </w:r>
      <w:r w:rsidR="0085658C" w:rsidRPr="00490ECE">
        <w:rPr>
          <w:rFonts w:ascii="Times New Roman" w:hAnsi="Times New Roman"/>
          <w:sz w:val="28"/>
          <w:szCs w:val="28"/>
        </w:rPr>
        <w:t xml:space="preserve"> </w:t>
      </w:r>
      <w:r w:rsidR="0085658C" w:rsidRPr="00490ECE">
        <w:rPr>
          <w:rFonts w:ascii="Times New Roman" w:hAnsi="Times New Roman"/>
          <w:color w:val="000000"/>
          <w:sz w:val="28"/>
          <w:szCs w:val="28"/>
        </w:rPr>
        <w:t>Посейдона, Зевс решил превратить Ио в страшного овода.</w:t>
      </w:r>
    </w:p>
    <w:p w:rsidR="00DE444D" w:rsidRPr="00490ECE" w:rsidRDefault="00DE444D" w:rsidP="00DE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8"/>
          <w:szCs w:val="28"/>
        </w:rPr>
      </w:pPr>
      <w:r w:rsidRPr="00490EC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444D" w:rsidRPr="00490ECE" w:rsidRDefault="00DE444D" w:rsidP="00DE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8"/>
          <w:szCs w:val="28"/>
        </w:rPr>
      </w:pPr>
    </w:p>
    <w:p w:rsidR="00DE444D" w:rsidRPr="00490ECE" w:rsidRDefault="007E13A8" w:rsidP="00DE444D">
      <w:pPr>
        <w:rPr>
          <w:rFonts w:ascii="Times New Roman" w:hAnsi="Times New Roman"/>
          <w:color w:val="000000"/>
          <w:sz w:val="28"/>
          <w:szCs w:val="28"/>
        </w:rPr>
      </w:pPr>
      <w:r w:rsidRPr="00490ECE">
        <w:rPr>
          <w:rFonts w:ascii="Times New Roman" w:hAnsi="Times New Roman"/>
          <w:color w:val="000000"/>
          <w:sz w:val="28"/>
          <w:szCs w:val="28"/>
        </w:rPr>
        <w:t xml:space="preserve">Ответ карточке №3: </w:t>
      </w:r>
      <w:r w:rsidR="001F20E8" w:rsidRPr="00490ECE">
        <w:rPr>
          <w:rFonts w:ascii="Times New Roman" w:hAnsi="Times New Roman"/>
          <w:color w:val="000000"/>
          <w:sz w:val="28"/>
          <w:szCs w:val="28"/>
        </w:rPr>
        <w:t xml:space="preserve">Боспором </w:t>
      </w:r>
      <w:r w:rsidR="000C62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20E8" w:rsidRPr="00490ECE">
        <w:rPr>
          <w:rFonts w:ascii="Times New Roman" w:hAnsi="Times New Roman"/>
          <w:color w:val="000000"/>
          <w:sz w:val="28"/>
          <w:szCs w:val="28"/>
        </w:rPr>
        <w:t xml:space="preserve">Киммерийским в древности греки называли </w:t>
      </w:r>
      <w:r w:rsidR="00490E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20E8" w:rsidRPr="00490ECE">
        <w:rPr>
          <w:rFonts w:ascii="Times New Roman" w:hAnsi="Times New Roman"/>
          <w:color w:val="000000"/>
          <w:sz w:val="28"/>
          <w:szCs w:val="28"/>
        </w:rPr>
        <w:t>Керченский пролив</w:t>
      </w:r>
      <w:r w:rsidR="00490EC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5658C" w:rsidRPr="00490ECE">
        <w:rPr>
          <w:rFonts w:ascii="Times New Roman" w:hAnsi="Times New Roman"/>
          <w:color w:val="000000"/>
          <w:sz w:val="28"/>
          <w:szCs w:val="28"/>
        </w:rPr>
        <w:t xml:space="preserve"> Древнегреческие предания  связывают это название с легендой об Ио, возлюбленной Зевса. Чтобы спрятать её от гнева супруги, Геры, Зевс решил превратить Ио в белоснежную корову.</w:t>
      </w:r>
    </w:p>
    <w:p w:rsidR="003C5192" w:rsidRPr="00490ECE" w:rsidRDefault="003C5192" w:rsidP="00DE444D">
      <w:pPr>
        <w:rPr>
          <w:rFonts w:ascii="Times New Roman" w:hAnsi="Times New Roman"/>
          <w:color w:val="000000"/>
          <w:sz w:val="28"/>
          <w:szCs w:val="28"/>
        </w:rPr>
      </w:pPr>
    </w:p>
    <w:p w:rsidR="003C5192" w:rsidRPr="00490ECE" w:rsidRDefault="003C5192" w:rsidP="00DE444D">
      <w:pPr>
        <w:rPr>
          <w:rFonts w:ascii="Times New Roman" w:hAnsi="Times New Roman"/>
          <w:color w:val="000000"/>
          <w:sz w:val="28"/>
          <w:szCs w:val="28"/>
        </w:rPr>
      </w:pPr>
    </w:p>
    <w:p w:rsidR="00617021" w:rsidRPr="00490ECE" w:rsidRDefault="00617021" w:rsidP="0061702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446CE2" w:rsidRPr="00490ECE" w:rsidRDefault="00446CE2" w:rsidP="00446C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46CE2" w:rsidRDefault="00446CE2" w:rsidP="00446C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Pr="00490ECE">
        <w:rPr>
          <w:rFonts w:ascii="Times New Roman" w:hAnsi="Times New Roman"/>
          <w:b/>
          <w:sz w:val="28"/>
          <w:szCs w:val="28"/>
        </w:rPr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№ 2</w:t>
      </w:r>
    </w:p>
    <w:p w:rsidR="00446CE2" w:rsidRDefault="00446CE2" w:rsidP="00083C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КЕЙС по теме: «Занятия жителей колоний»</w:t>
      </w:r>
    </w:p>
    <w:p w:rsidR="00083C37" w:rsidRPr="00935411" w:rsidRDefault="00083C37" w:rsidP="00083C37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935411">
        <w:rPr>
          <w:rFonts w:ascii="Times New Roman" w:hAnsi="Times New Roman"/>
          <w:b/>
          <w:i/>
          <w:sz w:val="28"/>
          <w:szCs w:val="28"/>
          <w:u w:val="single"/>
        </w:rPr>
        <w:t>Прочитайте текст.</w:t>
      </w:r>
    </w:p>
    <w:p w:rsidR="00935411" w:rsidRDefault="00083C37" w:rsidP="0093541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 плодородии земель Боспора было широко известно в античном мире. Греков поражало, что «земля, вспаханная обыкновенным сошником, дает урожай сам-30» (на одну меру посеянного зерна приходилось 30 мер собранного). </w:t>
      </w:r>
      <w:r>
        <w:rPr>
          <w:rFonts w:ascii="Times New Roman" w:hAnsi="Times New Roman"/>
          <w:sz w:val="28"/>
          <w:szCs w:val="28"/>
        </w:rPr>
        <w:tab/>
        <w:t>Греческие  переселенцы получали большие урожаи хлеба и продавали его в самой Греции.</w:t>
      </w:r>
      <w:r w:rsidR="0029065A">
        <w:rPr>
          <w:rFonts w:ascii="Times New Roman" w:hAnsi="Times New Roman"/>
          <w:sz w:val="28"/>
          <w:szCs w:val="28"/>
        </w:rPr>
        <w:t xml:space="preserve"> Помимо хлеба из Боспора вывозилась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29065A">
        <w:rPr>
          <w:rFonts w:ascii="Times New Roman" w:hAnsi="Times New Roman"/>
          <w:sz w:val="28"/>
          <w:szCs w:val="28"/>
        </w:rPr>
        <w:t xml:space="preserve"> пшеница, ячмень, просо. </w:t>
      </w:r>
      <w:r w:rsidR="00935411">
        <w:rPr>
          <w:rFonts w:ascii="Times New Roman" w:hAnsi="Times New Roman"/>
          <w:sz w:val="28"/>
          <w:szCs w:val="28"/>
        </w:rPr>
        <w:t xml:space="preserve">Местные жители выращивали горох, чечевицу, бобы, яблоки и груши. </w:t>
      </w:r>
      <w:r w:rsidR="0029065A">
        <w:rPr>
          <w:rFonts w:ascii="Times New Roman" w:hAnsi="Times New Roman"/>
          <w:sz w:val="28"/>
          <w:szCs w:val="28"/>
        </w:rPr>
        <w:t xml:space="preserve">Колонисты занимались также виноградарством и виноделием, причем вином активно торговали. Развивали и другие отрасли сельского хозяйства: животноводство, коневодство, а также рыболовство. </w:t>
      </w:r>
      <w:r w:rsidR="00935411">
        <w:rPr>
          <w:rFonts w:ascii="Times New Roman" w:hAnsi="Times New Roman"/>
          <w:sz w:val="28"/>
          <w:szCs w:val="28"/>
        </w:rPr>
        <w:t>Соленая и вяленая рыба, скот, меха и рабы поступали на рынки Греции.</w:t>
      </w:r>
    </w:p>
    <w:p w:rsidR="0029065A" w:rsidRDefault="0029065A" w:rsidP="0093541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Переселенцы перенесли на новые места высокий уровень умений и навыков в ремесленном производстве. Кроме разнообразной посуды и черепицы в крупных городах Таманского полуострова изготовляли статуэтки греческих богов, жанровые статуэтки и детские куклы.</w:t>
      </w:r>
      <w:r w:rsidR="00935411">
        <w:rPr>
          <w:rFonts w:ascii="Times New Roman" w:hAnsi="Times New Roman"/>
          <w:sz w:val="28"/>
          <w:szCs w:val="28"/>
        </w:rPr>
        <w:t xml:space="preserve"> Колонисты поддерживали торговые отношения с прибрежными городами Малой Азии – Хиосом, Родосом, Милетом,  Самосом,  а также с греческой колонией в Египте </w:t>
      </w:r>
      <w:r w:rsidR="00A14045">
        <w:rPr>
          <w:rFonts w:ascii="Times New Roman" w:hAnsi="Times New Roman"/>
          <w:sz w:val="28"/>
          <w:szCs w:val="28"/>
        </w:rPr>
        <w:t>– Навкратисом.</w:t>
      </w:r>
    </w:p>
    <w:p w:rsidR="00935411" w:rsidRDefault="00935411" w:rsidP="0093541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обмен поселенцы получали драгоценные металлы, прежде всего серебро, мрамор для построек, керамические изделия, чернолаковую посуду, предметы искусства (статуи, вазы), оливковое масло, дорогие ткани.</w:t>
      </w:r>
    </w:p>
    <w:p w:rsidR="00935411" w:rsidRPr="00A14045" w:rsidRDefault="00935411" w:rsidP="00935411">
      <w:pPr>
        <w:spacing w:line="240" w:lineRule="auto"/>
        <w:rPr>
          <w:rFonts w:ascii="Times New Roman" w:hAnsi="Times New Roman"/>
          <w:sz w:val="28"/>
          <w:szCs w:val="28"/>
        </w:rPr>
      </w:pPr>
      <w:r w:rsidRPr="00935411">
        <w:rPr>
          <w:rFonts w:ascii="Times New Roman" w:hAnsi="Times New Roman"/>
          <w:b/>
          <w:i/>
          <w:sz w:val="28"/>
          <w:szCs w:val="28"/>
        </w:rPr>
        <w:t>Проблемный вопрос:</w:t>
      </w:r>
      <w:r w:rsidR="00A14045">
        <w:rPr>
          <w:rFonts w:ascii="Times New Roman" w:hAnsi="Times New Roman"/>
          <w:i/>
          <w:sz w:val="28"/>
          <w:szCs w:val="28"/>
        </w:rPr>
        <w:t xml:space="preserve"> </w:t>
      </w:r>
      <w:r w:rsidR="00A14045">
        <w:rPr>
          <w:rFonts w:ascii="Times New Roman" w:hAnsi="Times New Roman"/>
          <w:sz w:val="28"/>
          <w:szCs w:val="28"/>
        </w:rPr>
        <w:t xml:space="preserve"> </w:t>
      </w:r>
      <w:r w:rsidR="00A14045" w:rsidRPr="00A14045">
        <w:rPr>
          <w:rFonts w:ascii="Times New Roman" w:hAnsi="Times New Roman"/>
          <w:sz w:val="28"/>
          <w:szCs w:val="28"/>
        </w:rPr>
        <w:t>Что способствовало развитию  высокого  уровня</w:t>
      </w:r>
      <w:r w:rsidR="00A14045">
        <w:rPr>
          <w:rFonts w:ascii="Times New Roman" w:hAnsi="Times New Roman"/>
          <w:sz w:val="28"/>
          <w:szCs w:val="28"/>
        </w:rPr>
        <w:t>,</w:t>
      </w:r>
      <w:r w:rsidR="00A14045" w:rsidRPr="00A14045">
        <w:rPr>
          <w:rFonts w:ascii="Times New Roman" w:hAnsi="Times New Roman"/>
          <w:sz w:val="28"/>
          <w:szCs w:val="28"/>
        </w:rPr>
        <w:t xml:space="preserve"> </w:t>
      </w:r>
      <w:r w:rsidRPr="00A14045">
        <w:rPr>
          <w:rFonts w:ascii="Times New Roman" w:hAnsi="Times New Roman"/>
          <w:sz w:val="28"/>
          <w:szCs w:val="28"/>
        </w:rPr>
        <w:t xml:space="preserve"> умений и навыков </w:t>
      </w:r>
      <w:r w:rsidR="00A14045" w:rsidRPr="00A14045">
        <w:rPr>
          <w:rFonts w:ascii="Times New Roman" w:hAnsi="Times New Roman"/>
          <w:sz w:val="28"/>
          <w:szCs w:val="28"/>
        </w:rPr>
        <w:t xml:space="preserve">колонистов </w:t>
      </w:r>
      <w:r w:rsidRPr="00A14045">
        <w:rPr>
          <w:rFonts w:ascii="Times New Roman" w:hAnsi="Times New Roman"/>
          <w:sz w:val="28"/>
          <w:szCs w:val="28"/>
        </w:rPr>
        <w:t>в рем</w:t>
      </w:r>
      <w:r w:rsidR="00A14045" w:rsidRPr="00A14045">
        <w:rPr>
          <w:rFonts w:ascii="Times New Roman" w:hAnsi="Times New Roman"/>
          <w:sz w:val="28"/>
          <w:szCs w:val="28"/>
        </w:rPr>
        <w:t xml:space="preserve">есленном         производстве? </w:t>
      </w:r>
    </w:p>
    <w:p w:rsidR="00A14045" w:rsidRDefault="00A14045" w:rsidP="00935411">
      <w:pPr>
        <w:spacing w:line="240" w:lineRule="auto"/>
        <w:rPr>
          <w:rFonts w:ascii="Times New Roman" w:hAnsi="Times New Roman"/>
          <w:sz w:val="28"/>
          <w:szCs w:val="28"/>
        </w:rPr>
      </w:pPr>
      <w:r w:rsidRPr="00A14045">
        <w:rPr>
          <w:rFonts w:ascii="Times New Roman" w:hAnsi="Times New Roman"/>
          <w:b/>
          <w:i/>
          <w:sz w:val="28"/>
          <w:szCs w:val="28"/>
        </w:rPr>
        <w:t>Учебная задача: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14045">
        <w:rPr>
          <w:rFonts w:ascii="Times New Roman" w:hAnsi="Times New Roman"/>
          <w:sz w:val="28"/>
          <w:szCs w:val="28"/>
        </w:rPr>
        <w:t>Обсудите ситуацию в команде</w:t>
      </w:r>
      <w:r>
        <w:rPr>
          <w:rFonts w:ascii="Times New Roman" w:hAnsi="Times New Roman"/>
          <w:sz w:val="28"/>
          <w:szCs w:val="28"/>
        </w:rPr>
        <w:t>, проработайте содержание текста и заполните предложенную таблицу.</w:t>
      </w:r>
    </w:p>
    <w:tbl>
      <w:tblPr>
        <w:tblStyle w:val="aa"/>
        <w:tblW w:w="0" w:type="auto"/>
        <w:tblLook w:val="04A0"/>
      </w:tblPr>
      <w:tblGrid>
        <w:gridCol w:w="4644"/>
        <w:gridCol w:w="4820"/>
      </w:tblGrid>
      <w:tr w:rsidR="00A14045" w:rsidTr="00A14045">
        <w:tc>
          <w:tcPr>
            <w:tcW w:w="4644" w:type="dxa"/>
          </w:tcPr>
          <w:p w:rsidR="00A14045" w:rsidRPr="00A14045" w:rsidRDefault="00A14045" w:rsidP="00A14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4045">
              <w:rPr>
                <w:rFonts w:ascii="Times New Roman" w:hAnsi="Times New Roman"/>
                <w:b/>
                <w:sz w:val="28"/>
                <w:szCs w:val="28"/>
              </w:rPr>
              <w:t>Античный импорт</w:t>
            </w:r>
          </w:p>
          <w:p w:rsidR="00A14045" w:rsidRPr="00A14045" w:rsidRDefault="00A14045" w:rsidP="00A14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4045">
              <w:rPr>
                <w:rFonts w:ascii="Times New Roman" w:hAnsi="Times New Roman"/>
                <w:b/>
                <w:sz w:val="28"/>
                <w:szCs w:val="28"/>
              </w:rPr>
              <w:t>(ввоз на рынки Боспора)</w:t>
            </w:r>
          </w:p>
        </w:tc>
        <w:tc>
          <w:tcPr>
            <w:tcW w:w="4820" w:type="dxa"/>
          </w:tcPr>
          <w:p w:rsidR="00A14045" w:rsidRDefault="00A14045" w:rsidP="00A14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Экспорт в Грецию</w:t>
            </w:r>
          </w:p>
          <w:p w:rsidR="00A14045" w:rsidRPr="00A14045" w:rsidRDefault="00A14045" w:rsidP="00A140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(вывоз из Горгиппии)</w:t>
            </w:r>
          </w:p>
        </w:tc>
      </w:tr>
      <w:tr w:rsidR="00A14045" w:rsidTr="00A14045">
        <w:tc>
          <w:tcPr>
            <w:tcW w:w="4644" w:type="dxa"/>
          </w:tcPr>
          <w:p w:rsidR="00A14045" w:rsidRDefault="00A14045" w:rsidP="009354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14045" w:rsidRDefault="00A14045" w:rsidP="009354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6CE2" w:rsidRDefault="00A14045" w:rsidP="00436E1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14045">
        <w:rPr>
          <w:rFonts w:ascii="Times New Roman" w:hAnsi="Times New Roman"/>
          <w:b/>
          <w:i/>
          <w:sz w:val="28"/>
          <w:szCs w:val="28"/>
        </w:rPr>
        <w:t>Представление результата: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Сообщение </w:t>
      </w:r>
      <w:r w:rsidR="00436E18">
        <w:rPr>
          <w:rFonts w:ascii="Times New Roman" w:hAnsi="Times New Roman"/>
          <w:sz w:val="28"/>
          <w:szCs w:val="28"/>
        </w:rPr>
        <w:t>по таблице.</w:t>
      </w:r>
    </w:p>
    <w:p w:rsidR="00436E18" w:rsidRDefault="00436E18" w:rsidP="003C5192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C5192" w:rsidRPr="00490ECE" w:rsidRDefault="003C5192" w:rsidP="003C5192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90ECE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  <w:r w:rsidRPr="00490ECE">
        <w:rPr>
          <w:rFonts w:ascii="Times New Roman" w:hAnsi="Times New Roman"/>
          <w:b/>
          <w:sz w:val="28"/>
          <w:szCs w:val="28"/>
        </w:rPr>
        <w:br/>
      </w:r>
    </w:p>
    <w:p w:rsidR="003C5192" w:rsidRPr="00F07952" w:rsidRDefault="00F07952" w:rsidP="00AD66D1">
      <w:pPr>
        <w:pStyle w:val="a3"/>
        <w:numPr>
          <w:ilvl w:val="0"/>
          <w:numId w:val="8"/>
        </w:numPr>
        <w:spacing w:before="100" w:beforeAutospacing="1" w:after="75" w:line="240" w:lineRule="auto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Б.А. Трёхбратов, </w:t>
      </w:r>
      <w:r w:rsidR="00F6336C"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Е.А. Хачатурова, Т.А. Науменко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  <w:r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F6336C"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Кубановедение: археология, мифология, культура: Учебник </w:t>
      </w:r>
      <w:r w:rsidR="00AD66D1"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для 5  класса </w:t>
      </w:r>
      <w:r w:rsidR="00F6336C"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общеобразовательных учреждений</w:t>
      </w:r>
      <w:r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3C5192"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Краснодар</w:t>
      </w:r>
      <w:r w:rsidR="00F6336C"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 Перспективы образования, 2013</w:t>
      </w:r>
      <w:r w:rsidR="00AD66D1"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="003C5192" w:rsidRPr="00F07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3E3C10" w:rsidRDefault="003E3C10" w:rsidP="003E3C10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тетрадь по кубановедению для 5 классов/ Науменко Т.А., Хачатурова Е.А. – Краснодар: перспективы образования, 2014 г.</w:t>
      </w:r>
    </w:p>
    <w:p w:rsidR="00AD74A9" w:rsidRDefault="00AD74A9" w:rsidP="003E3C10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Поурочное планирование к учебнику Кубановедение 5 класс/Н.Ю. Голикова, О.Ю. Морозова, А.А. Прядущенко. – Краснодар: Традиция,  2010 г.</w:t>
      </w:r>
    </w:p>
    <w:p w:rsidR="0082637D" w:rsidRPr="0082637D" w:rsidRDefault="0082637D" w:rsidP="003E3C10">
      <w:pPr>
        <w:pStyle w:val="a3"/>
        <w:spacing w:before="100" w:beforeAutospacing="1" w:after="75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C5192" w:rsidRPr="00490ECE" w:rsidRDefault="003C5192" w:rsidP="003C5192">
      <w:pPr>
        <w:jc w:val="center"/>
        <w:rPr>
          <w:rFonts w:ascii="Times New Roman" w:hAnsi="Times New Roman"/>
          <w:b/>
          <w:sz w:val="28"/>
          <w:szCs w:val="28"/>
        </w:rPr>
      </w:pPr>
      <w:r w:rsidRPr="00490ECE">
        <w:rPr>
          <w:rFonts w:ascii="Times New Roman" w:hAnsi="Times New Roman"/>
          <w:b/>
          <w:sz w:val="28"/>
          <w:szCs w:val="28"/>
        </w:rPr>
        <w:br/>
        <w:t>Использованные материалы и Интернет-ресурсы</w:t>
      </w:r>
    </w:p>
    <w:p w:rsidR="00490ECE" w:rsidRPr="00AF738B" w:rsidRDefault="00F95947" w:rsidP="00F6336C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hyperlink r:id="rId12" w:history="1">
        <w:r w:rsidR="00F6336C" w:rsidRPr="00AF738B">
          <w:rPr>
            <w:rStyle w:val="a7"/>
            <w:rFonts w:ascii="Times New Roman" w:hAnsi="Times New Roman"/>
            <w:sz w:val="28"/>
            <w:szCs w:val="28"/>
          </w:rPr>
          <w:t>http://labyrinthos.ru/text/saprykin_grecheskie-polisy-prichernomoriya-epokha-arkhaiki-i-klassiki.html</w:t>
        </w:r>
      </w:hyperlink>
    </w:p>
    <w:p w:rsidR="00490ECE" w:rsidRDefault="00490ECE" w:rsidP="00F6336C">
      <w:pPr>
        <w:pStyle w:val="a3"/>
        <w:rPr>
          <w:rFonts w:ascii="Times New Roman" w:hAnsi="Times New Roman"/>
          <w:sz w:val="28"/>
          <w:szCs w:val="28"/>
        </w:rPr>
      </w:pPr>
    </w:p>
    <w:p w:rsidR="00490ECE" w:rsidRPr="00490ECE" w:rsidRDefault="00490ECE" w:rsidP="00F6336C">
      <w:pPr>
        <w:pStyle w:val="a3"/>
        <w:rPr>
          <w:rFonts w:ascii="Times New Roman" w:hAnsi="Times New Roman"/>
          <w:sz w:val="28"/>
          <w:szCs w:val="28"/>
        </w:rPr>
      </w:pPr>
    </w:p>
    <w:p w:rsidR="00BE4255" w:rsidRPr="00490ECE" w:rsidRDefault="00BE4255" w:rsidP="00F6336C">
      <w:pPr>
        <w:pStyle w:val="a3"/>
        <w:rPr>
          <w:rFonts w:ascii="Times New Roman" w:hAnsi="Times New Roman"/>
          <w:sz w:val="28"/>
          <w:szCs w:val="28"/>
        </w:rPr>
      </w:pPr>
    </w:p>
    <w:p w:rsidR="00BE4255" w:rsidRPr="00490ECE" w:rsidRDefault="00BE4255" w:rsidP="00F6336C">
      <w:pPr>
        <w:pStyle w:val="a3"/>
        <w:rPr>
          <w:rFonts w:ascii="Times New Roman" w:hAnsi="Times New Roman"/>
          <w:sz w:val="28"/>
          <w:szCs w:val="28"/>
        </w:rPr>
      </w:pPr>
    </w:p>
    <w:p w:rsidR="00BE4255" w:rsidRPr="00490ECE" w:rsidRDefault="00BE4255" w:rsidP="00F6336C">
      <w:pPr>
        <w:pStyle w:val="a3"/>
        <w:rPr>
          <w:rFonts w:ascii="Times New Roman" w:hAnsi="Times New Roman"/>
          <w:sz w:val="28"/>
          <w:szCs w:val="28"/>
        </w:rPr>
      </w:pPr>
    </w:p>
    <w:p w:rsidR="00BE4255" w:rsidRPr="00490ECE" w:rsidRDefault="00BE4255" w:rsidP="00F6336C">
      <w:pPr>
        <w:pStyle w:val="a3"/>
        <w:rPr>
          <w:rFonts w:ascii="Times New Roman" w:hAnsi="Times New Roman"/>
          <w:sz w:val="28"/>
          <w:szCs w:val="28"/>
        </w:rPr>
      </w:pPr>
    </w:p>
    <w:p w:rsidR="00BE4255" w:rsidRPr="00490ECE" w:rsidRDefault="00BE4255" w:rsidP="00F6336C">
      <w:pPr>
        <w:pStyle w:val="a3"/>
        <w:rPr>
          <w:rFonts w:ascii="Times New Roman" w:hAnsi="Times New Roman"/>
          <w:sz w:val="28"/>
          <w:szCs w:val="28"/>
        </w:rPr>
      </w:pPr>
    </w:p>
    <w:p w:rsidR="00490ECE" w:rsidRPr="00490ECE" w:rsidRDefault="00490ECE">
      <w:pPr>
        <w:pStyle w:val="a3"/>
        <w:rPr>
          <w:rFonts w:ascii="Times New Roman" w:hAnsi="Times New Roman"/>
          <w:sz w:val="28"/>
          <w:szCs w:val="28"/>
        </w:rPr>
      </w:pPr>
    </w:p>
    <w:sectPr w:rsidR="00490ECE" w:rsidRPr="00490ECE" w:rsidSect="00126E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4AF" w:rsidRDefault="000424AF" w:rsidP="003E3C10">
      <w:pPr>
        <w:spacing w:after="0" w:line="240" w:lineRule="auto"/>
      </w:pPr>
      <w:r>
        <w:separator/>
      </w:r>
    </w:p>
  </w:endnote>
  <w:endnote w:type="continuationSeparator" w:id="1">
    <w:p w:rsidR="000424AF" w:rsidRDefault="000424AF" w:rsidP="003E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C10" w:rsidRDefault="003E3C1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C10" w:rsidRDefault="003E3C1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C10" w:rsidRDefault="003E3C1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4AF" w:rsidRDefault="000424AF" w:rsidP="003E3C10">
      <w:pPr>
        <w:spacing w:after="0" w:line="240" w:lineRule="auto"/>
      </w:pPr>
      <w:r>
        <w:separator/>
      </w:r>
    </w:p>
  </w:footnote>
  <w:footnote w:type="continuationSeparator" w:id="1">
    <w:p w:rsidR="000424AF" w:rsidRDefault="000424AF" w:rsidP="003E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C10" w:rsidRDefault="003E3C1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C10" w:rsidRDefault="003E3C1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C10" w:rsidRDefault="003E3C1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7DAC"/>
    <w:multiLevelType w:val="singleLevel"/>
    <w:tmpl w:val="11567A7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14484A03"/>
    <w:multiLevelType w:val="hybridMultilevel"/>
    <w:tmpl w:val="2BF6C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E5AE9"/>
    <w:multiLevelType w:val="hybridMultilevel"/>
    <w:tmpl w:val="5048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7D0E"/>
    <w:multiLevelType w:val="hybridMultilevel"/>
    <w:tmpl w:val="9BC667AE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563CA"/>
    <w:multiLevelType w:val="hybridMultilevel"/>
    <w:tmpl w:val="09B00496"/>
    <w:lvl w:ilvl="0" w:tplc="5044A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92935"/>
    <w:multiLevelType w:val="multilevel"/>
    <w:tmpl w:val="16A4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712E5"/>
    <w:multiLevelType w:val="hybridMultilevel"/>
    <w:tmpl w:val="05CEF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B2E9A"/>
    <w:multiLevelType w:val="hybridMultilevel"/>
    <w:tmpl w:val="A586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50E50"/>
    <w:multiLevelType w:val="hybridMultilevel"/>
    <w:tmpl w:val="EA403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425BD"/>
    <w:multiLevelType w:val="hybridMultilevel"/>
    <w:tmpl w:val="B5702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31F72"/>
    <w:multiLevelType w:val="hybridMultilevel"/>
    <w:tmpl w:val="0A581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741D8"/>
    <w:multiLevelType w:val="hybridMultilevel"/>
    <w:tmpl w:val="5986CB42"/>
    <w:lvl w:ilvl="0" w:tplc="426C8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126EFA"/>
    <w:rsid w:val="00036826"/>
    <w:rsid w:val="000424AF"/>
    <w:rsid w:val="00045454"/>
    <w:rsid w:val="0006513B"/>
    <w:rsid w:val="00083C37"/>
    <w:rsid w:val="000C6272"/>
    <w:rsid w:val="0010473F"/>
    <w:rsid w:val="00114696"/>
    <w:rsid w:val="00126EFA"/>
    <w:rsid w:val="00151A48"/>
    <w:rsid w:val="00170D67"/>
    <w:rsid w:val="001F20E8"/>
    <w:rsid w:val="00202A08"/>
    <w:rsid w:val="00214AE8"/>
    <w:rsid w:val="00280EBE"/>
    <w:rsid w:val="00283E52"/>
    <w:rsid w:val="0029065A"/>
    <w:rsid w:val="002907FE"/>
    <w:rsid w:val="00293D57"/>
    <w:rsid w:val="00297231"/>
    <w:rsid w:val="002D467B"/>
    <w:rsid w:val="0032070C"/>
    <w:rsid w:val="003807BD"/>
    <w:rsid w:val="00387DC6"/>
    <w:rsid w:val="00391433"/>
    <w:rsid w:val="003A3512"/>
    <w:rsid w:val="003C5192"/>
    <w:rsid w:val="003E3C10"/>
    <w:rsid w:val="003F2121"/>
    <w:rsid w:val="00436E18"/>
    <w:rsid w:val="00446CE2"/>
    <w:rsid w:val="00462CA4"/>
    <w:rsid w:val="00480118"/>
    <w:rsid w:val="00490ECE"/>
    <w:rsid w:val="004A12C1"/>
    <w:rsid w:val="004C446F"/>
    <w:rsid w:val="005025E4"/>
    <w:rsid w:val="005141C4"/>
    <w:rsid w:val="00541B24"/>
    <w:rsid w:val="005D5B02"/>
    <w:rsid w:val="005E4E33"/>
    <w:rsid w:val="005F6299"/>
    <w:rsid w:val="006044FF"/>
    <w:rsid w:val="00617021"/>
    <w:rsid w:val="00635C53"/>
    <w:rsid w:val="00651444"/>
    <w:rsid w:val="00666A76"/>
    <w:rsid w:val="0067101A"/>
    <w:rsid w:val="00672635"/>
    <w:rsid w:val="0067682E"/>
    <w:rsid w:val="0068694D"/>
    <w:rsid w:val="006B30FE"/>
    <w:rsid w:val="006D0FC0"/>
    <w:rsid w:val="007958CD"/>
    <w:rsid w:val="007968AF"/>
    <w:rsid w:val="007E13A8"/>
    <w:rsid w:val="007F1DC4"/>
    <w:rsid w:val="008260B5"/>
    <w:rsid w:val="0082637D"/>
    <w:rsid w:val="0085658C"/>
    <w:rsid w:val="008673D9"/>
    <w:rsid w:val="008738B9"/>
    <w:rsid w:val="008B6203"/>
    <w:rsid w:val="00902CAF"/>
    <w:rsid w:val="00934B4A"/>
    <w:rsid w:val="00935411"/>
    <w:rsid w:val="00942C19"/>
    <w:rsid w:val="0096154F"/>
    <w:rsid w:val="00991B32"/>
    <w:rsid w:val="009A143E"/>
    <w:rsid w:val="009A5864"/>
    <w:rsid w:val="009A6F80"/>
    <w:rsid w:val="009C51EB"/>
    <w:rsid w:val="009F0027"/>
    <w:rsid w:val="009F50E2"/>
    <w:rsid w:val="009F61A4"/>
    <w:rsid w:val="00A14045"/>
    <w:rsid w:val="00A4575D"/>
    <w:rsid w:val="00A675A3"/>
    <w:rsid w:val="00A920A5"/>
    <w:rsid w:val="00AD564E"/>
    <w:rsid w:val="00AD66D1"/>
    <w:rsid w:val="00AD7026"/>
    <w:rsid w:val="00AD74A9"/>
    <w:rsid w:val="00AE1BD8"/>
    <w:rsid w:val="00AF0354"/>
    <w:rsid w:val="00AF738B"/>
    <w:rsid w:val="00B245DE"/>
    <w:rsid w:val="00B46A54"/>
    <w:rsid w:val="00B51822"/>
    <w:rsid w:val="00B70AA5"/>
    <w:rsid w:val="00B73CB0"/>
    <w:rsid w:val="00B744B2"/>
    <w:rsid w:val="00B7550B"/>
    <w:rsid w:val="00B84E46"/>
    <w:rsid w:val="00B97037"/>
    <w:rsid w:val="00BA43CB"/>
    <w:rsid w:val="00BE4255"/>
    <w:rsid w:val="00BE491F"/>
    <w:rsid w:val="00C10689"/>
    <w:rsid w:val="00C240B1"/>
    <w:rsid w:val="00C537AF"/>
    <w:rsid w:val="00C973AF"/>
    <w:rsid w:val="00CA2E30"/>
    <w:rsid w:val="00CA54F2"/>
    <w:rsid w:val="00CB1E0D"/>
    <w:rsid w:val="00CB1F39"/>
    <w:rsid w:val="00CF7465"/>
    <w:rsid w:val="00D218A6"/>
    <w:rsid w:val="00D445F6"/>
    <w:rsid w:val="00D464F1"/>
    <w:rsid w:val="00D911BA"/>
    <w:rsid w:val="00D911ED"/>
    <w:rsid w:val="00D961A5"/>
    <w:rsid w:val="00DB5DC2"/>
    <w:rsid w:val="00DD6099"/>
    <w:rsid w:val="00DE444D"/>
    <w:rsid w:val="00DF4ABA"/>
    <w:rsid w:val="00E20761"/>
    <w:rsid w:val="00E45073"/>
    <w:rsid w:val="00E4526A"/>
    <w:rsid w:val="00E622A6"/>
    <w:rsid w:val="00EA41CE"/>
    <w:rsid w:val="00EF2C92"/>
    <w:rsid w:val="00F07952"/>
    <w:rsid w:val="00F154DB"/>
    <w:rsid w:val="00F34BCD"/>
    <w:rsid w:val="00F6336C"/>
    <w:rsid w:val="00F95947"/>
    <w:rsid w:val="00FA1260"/>
    <w:rsid w:val="00FA361F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EFA"/>
    <w:pPr>
      <w:ind w:left="720"/>
      <w:contextualSpacing/>
    </w:pPr>
  </w:style>
  <w:style w:type="character" w:customStyle="1" w:styleId="NoSpacingChar">
    <w:name w:val="No Spacing Char"/>
    <w:basedOn w:val="a0"/>
    <w:link w:val="NoSpacing1"/>
    <w:uiPriority w:val="99"/>
    <w:locked/>
    <w:rsid w:val="00126EFA"/>
    <w:rPr>
      <w:sz w:val="24"/>
      <w:szCs w:val="24"/>
    </w:rPr>
  </w:style>
  <w:style w:type="paragraph" w:customStyle="1" w:styleId="NoSpacing1">
    <w:name w:val="No Spacing1"/>
    <w:link w:val="NoSpacingChar"/>
    <w:uiPriority w:val="99"/>
    <w:rsid w:val="00126EFA"/>
    <w:pPr>
      <w:spacing w:after="0" w:line="240" w:lineRule="auto"/>
    </w:pPr>
    <w:rPr>
      <w:sz w:val="24"/>
      <w:szCs w:val="24"/>
    </w:rPr>
  </w:style>
  <w:style w:type="paragraph" w:customStyle="1" w:styleId="1">
    <w:name w:val="Без интервала1"/>
    <w:uiPriority w:val="99"/>
    <w:rsid w:val="00126E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spacing0">
    <w:name w:val="msonospacing"/>
    <w:basedOn w:val="a"/>
    <w:uiPriority w:val="99"/>
    <w:rsid w:val="00126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617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qFormat/>
    <w:rsid w:val="00617021"/>
    <w:rPr>
      <w:i/>
      <w:iCs/>
    </w:rPr>
  </w:style>
  <w:style w:type="character" w:styleId="a7">
    <w:name w:val="Hyperlink"/>
    <w:basedOn w:val="a0"/>
    <w:uiPriority w:val="99"/>
    <w:unhideWhenUsed/>
    <w:rsid w:val="003C5192"/>
    <w:rPr>
      <w:color w:val="0000FF"/>
      <w:u w:val="single"/>
    </w:rPr>
  </w:style>
  <w:style w:type="paragraph" w:customStyle="1" w:styleId="c2">
    <w:name w:val="c2"/>
    <w:basedOn w:val="a"/>
    <w:rsid w:val="00BE4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E4255"/>
  </w:style>
  <w:style w:type="paragraph" w:customStyle="1" w:styleId="c6">
    <w:name w:val="c6"/>
    <w:basedOn w:val="a"/>
    <w:rsid w:val="00BE4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E4255"/>
  </w:style>
  <w:style w:type="paragraph" w:customStyle="1" w:styleId="c7">
    <w:name w:val="c7"/>
    <w:basedOn w:val="a"/>
    <w:rsid w:val="0020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0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"/>
    <w:rsid w:val="0020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2A08"/>
  </w:style>
  <w:style w:type="character" w:customStyle="1" w:styleId="c26">
    <w:name w:val="c26"/>
    <w:basedOn w:val="a0"/>
    <w:rsid w:val="00202A08"/>
  </w:style>
  <w:style w:type="character" w:customStyle="1" w:styleId="c27">
    <w:name w:val="c27"/>
    <w:basedOn w:val="a0"/>
    <w:rsid w:val="00202A08"/>
  </w:style>
  <w:style w:type="character" w:customStyle="1" w:styleId="c16">
    <w:name w:val="c16"/>
    <w:basedOn w:val="a0"/>
    <w:rsid w:val="00202A08"/>
  </w:style>
  <w:style w:type="paragraph" w:styleId="a8">
    <w:name w:val="Document Map"/>
    <w:basedOn w:val="a"/>
    <w:link w:val="a9"/>
    <w:uiPriority w:val="99"/>
    <w:semiHidden/>
    <w:unhideWhenUsed/>
    <w:rsid w:val="00AF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F738B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14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E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E3C1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3E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3C10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7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0D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byrinthos.ru/text/saprykin_grecheskie-polisy-prichernomoriya-epokha-arkhaiki-i-klassiki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51E1-EDC9-4C82-9640-61C49FDB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Packardbell</cp:lastModifiedBy>
  <cp:revision>45</cp:revision>
  <cp:lastPrinted>2015-03-28T11:52:00Z</cp:lastPrinted>
  <dcterms:created xsi:type="dcterms:W3CDTF">2015-03-26T10:56:00Z</dcterms:created>
  <dcterms:modified xsi:type="dcterms:W3CDTF">2015-03-30T14:35:00Z</dcterms:modified>
</cp:coreProperties>
</file>